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04628D49" w14:textId="21DC22E8" w:rsidR="00061EEA" w:rsidRDefault="00197314" w:rsidP="001B475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1533E624" w14:textId="77777777" w:rsidR="001B475A" w:rsidRPr="00197314" w:rsidRDefault="001B475A" w:rsidP="001B475A">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6B04C1">
          <w:footerReference w:type="default" r:id="rId9"/>
          <w:pgSz w:w="12240" w:h="15840"/>
          <w:pgMar w:top="1440" w:right="1800" w:bottom="1440" w:left="1800" w:header="576" w:footer="576" w:gutter="0"/>
          <w:pgNumType w:fmt="lowerRoman"/>
          <w:cols w:space="720"/>
          <w:docGrid w:linePitch="326"/>
        </w:sectPr>
      </w:pPr>
      <w:r>
        <w:t>Submitted</w:t>
      </w:r>
      <w:r w:rsidRPr="00061EEA">
        <w:t xml:space="preserve"> </w:t>
      </w:r>
      <w:r>
        <w:t>May</w:t>
      </w:r>
      <w:r w:rsidRPr="00061EEA">
        <w:t xml:space="preserve">, </w:t>
      </w:r>
      <w:r>
        <w:t>2017</w:t>
      </w:r>
    </w:p>
    <w:p w14:paraId="7051D66A" w14:textId="4B0B4C56" w:rsidR="000A6621" w:rsidRDefault="000A6621" w:rsidP="006B04C1">
      <w:pPr>
        <w:pStyle w:val="Chaptertitlenotnumbered"/>
        <w:spacing w:before="0"/>
      </w:pPr>
      <w:bookmarkStart w:id="0" w:name="_Toc482467588"/>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2B539B">
      <w:pPr>
        <w:pStyle w:val="Chaptertitlenotnumbered"/>
      </w:pPr>
      <w:bookmarkStart w:id="1" w:name="_Toc482467589"/>
      <w:r>
        <w:lastRenderedPageBreak/>
        <w:t>Acknowledgements</w:t>
      </w:r>
      <w:bookmarkEnd w:id="1"/>
    </w:p>
    <w:p w14:paraId="5D466FE5" w14:textId="2CD7C7A1"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rsidR="00C43B00">
        <w:t xml:space="preserve">, </w:t>
      </w:r>
      <w:r>
        <w:t>voluntarily</w:t>
      </w:r>
      <w:r w:rsidR="00C43B00">
        <w:t>,</w:t>
      </w:r>
      <w:r>
        <w:t xml:space="preserve"> 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65818BA8"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 xml:space="preserve">Shanghai Engineering </w:t>
      </w:r>
      <w:r w:rsidR="000573A5" w:rsidRPr="00057ACD">
        <w:t>Centre</w:t>
      </w:r>
      <w:r w:rsidRPr="00057ACD">
        <w:t xml:space="preserve"> for Microsatellites</w:t>
      </w:r>
      <w:r w:rsidR="000573A5">
        <w:t>’</w:t>
      </w:r>
      <w:r>
        <w:t xml:space="preserv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59DEA955" w:rsidR="00FB470A" w:rsidRDefault="00FB470A" w:rsidP="002B539B">
      <w:pPr>
        <w:pStyle w:val="Chaptertitlenotnumbered"/>
      </w:pPr>
      <w:bookmarkStart w:id="2" w:name="_Toc482467590"/>
      <w:r>
        <w:lastRenderedPageBreak/>
        <w:t>Abstract</w:t>
      </w:r>
      <w:bookmarkEnd w:id="2"/>
    </w:p>
    <w:p w14:paraId="409090C3" w14:textId="09D7D953" w:rsidR="00584573" w:rsidRDefault="006937E8" w:rsidP="005C22C7">
      <w:r>
        <w:t xml:space="preserve">The successful demonstration of the first </w:t>
      </w:r>
      <w:r w:rsidR="00026FDE">
        <w:t>network</w:t>
      </w:r>
      <w:r>
        <w:t xml:space="preserve"> of CubeSats in low Earth orbit marks the beginning of new era of CubeSat missions. Cu</w:t>
      </w:r>
      <w:r w:rsidR="00335C81">
        <w:t>beSat Network</w:t>
      </w:r>
      <w:r>
        <w:t xml:space="preserve"> (CSN)</w:t>
      </w:r>
      <w:r w:rsidR="00335C81">
        <w:t xml:space="preserve"> mission</w:t>
      </w:r>
      <w:r w:rsidR="00AC78FE">
        <w:t>s</w:t>
      </w:r>
      <w:r>
        <w:t xml:space="preserve"> </w:t>
      </w:r>
      <w:r w:rsidR="00AC78FE">
        <w:t>present</w:t>
      </w:r>
      <w:r>
        <w:t xml:space="preserve"> CubeSat applications </w:t>
      </w:r>
      <w:r w:rsidRPr="006937E8">
        <w:t>heretofore</w:t>
      </w:r>
      <w:r>
        <w:t xml:space="preserve"> restricted to large</w:t>
      </w:r>
      <w:r w:rsidR="00335C81">
        <w:t>r</w:t>
      </w:r>
      <w:r>
        <w:t xml:space="preserve"> budget missions.</w:t>
      </w:r>
      <w:r w:rsidR="00584573">
        <w:t xml:space="preserve"> In particular, CSN missions offer unique opportunities to perform </w:t>
      </w:r>
      <w:r w:rsidR="00335C81" w:rsidRPr="00335C81">
        <w:t xml:space="preserve">coordinated </w:t>
      </w:r>
      <w:r w:rsidR="00584573">
        <w:t xml:space="preserve">multipoint sensing. Such sensing missions </w:t>
      </w:r>
      <w:r w:rsidR="00D4617A">
        <w:t>present novel applications in areas such as Earth observation and in-orbit interferometry</w:t>
      </w:r>
      <w:r w:rsidR="00584573">
        <w:t>.</w:t>
      </w:r>
    </w:p>
    <w:p w14:paraId="4E12FDAB" w14:textId="3D6BE83E" w:rsidR="005C22C7" w:rsidRPr="005C22C7" w:rsidRDefault="006937E8" w:rsidP="005C22C7">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have been shown capable of 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r w:rsidR="007B6F41">
        <w:t>T</w:t>
      </w:r>
      <w:r w:rsidR="00D4617A">
        <w:t xml:space="preserve">his work presents an exploration of </w:t>
      </w:r>
      <w:r w:rsidR="00335C81">
        <w:t>the power – throughput (PvTP)</w:t>
      </w:r>
      <w:r w:rsidR="00D4617A">
        <w:t xml:space="preserve"> trade-off</w:t>
      </w:r>
      <w:r w:rsidR="00AC78FE">
        <w:t>.</w:t>
      </w:r>
      <w:r w:rsidR="00D4617A">
        <w:t xml:space="preserve"> </w:t>
      </w:r>
      <w:r w:rsidR="00AC78FE">
        <w:t>R</w:t>
      </w:r>
      <w:r w:rsidR="00D4617A">
        <w:t>elevant areas of prior art</w:t>
      </w:r>
      <w:r w:rsidR="00AC78FE">
        <w:t xml:space="preserve"> are examined</w:t>
      </w:r>
      <w:r w:rsidR="00D4617A">
        <w:t xml:space="preserve"> and </w:t>
      </w:r>
      <w:r w:rsidR="007B6F41">
        <w:t>specialized</w:t>
      </w:r>
      <w:r w:rsidR="00D4617A">
        <w:t xml:space="preserve"> Medium Access Control (MAC) and routing pro</w:t>
      </w:r>
      <w:r w:rsidR="007B6F41">
        <w:t>tocols</w:t>
      </w:r>
      <w:r w:rsidR="00AC78FE">
        <w:t xml:space="preserve"> are developed and assessed</w:t>
      </w:r>
      <w:r w:rsidR="00D4617A">
        <w:t xml:space="preserve">. This work’s proposed protocols are developed alongside a simulation of a hypothetical CSN mission using the network simulator, OMNeT++. </w:t>
      </w:r>
      <w:r w:rsidR="00AC78FE">
        <w:t>Developed</w:t>
      </w:r>
      <w:r w:rsidR="00335C81">
        <w:t xml:space="preserve"> MAC protocol</w:t>
      </w:r>
      <w:r w:rsidR="00AC78FE">
        <w:t xml:space="preserve"> energy saving features are</w:t>
      </w:r>
      <w:r w:rsidR="00335C81">
        <w:t xml:space="preserve"> shown to decrease CSN energy consumption without</w:t>
      </w:r>
      <w:r w:rsidR="007B6F41">
        <w:t xml:space="preserve"> a reduction in</w:t>
      </w:r>
      <w:r w:rsidR="00335C81">
        <w:t xml:space="preserve"> S2G throughput. The routing protocol introduces the election of a CubeSat dedicated to performing S2G communication. An energy sensitive version of this election is presented and shown to reduce the energy consumption of previously “over-worked” CubeSats. </w:t>
      </w:r>
      <w:r w:rsidR="00AC78FE">
        <w:t>However, t</w:t>
      </w:r>
      <w:r w:rsidR="00335C81">
        <w:t>his approach is shown to negatively impact the overall energy efficiency of CSN communication.</w:t>
      </w:r>
    </w:p>
    <w:p w14:paraId="1BEF4E4B" w14:textId="46B30886" w:rsidR="007D4619" w:rsidRDefault="007D4619" w:rsidP="002B539B">
      <w:pPr>
        <w:pStyle w:val="ChaptertitleNoToC"/>
      </w:pPr>
      <w:r w:rsidRPr="000E334A">
        <w:lastRenderedPageBreak/>
        <w:t>Contents</w:t>
      </w:r>
    </w:p>
    <w:p w14:paraId="10BB50C4" w14:textId="227529C8" w:rsidR="00276D9D"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276D9D">
        <w:rPr>
          <w:noProof/>
        </w:rPr>
        <w:t>Declaration</w:t>
      </w:r>
      <w:r w:rsidR="00276D9D">
        <w:rPr>
          <w:noProof/>
        </w:rPr>
        <w:tab/>
      </w:r>
      <w:r w:rsidR="00276D9D">
        <w:rPr>
          <w:noProof/>
        </w:rPr>
        <w:fldChar w:fldCharType="begin"/>
      </w:r>
      <w:r w:rsidR="00276D9D">
        <w:rPr>
          <w:noProof/>
        </w:rPr>
        <w:instrText xml:space="preserve"> PAGEREF _Toc482467588 \h </w:instrText>
      </w:r>
      <w:r w:rsidR="00276D9D">
        <w:rPr>
          <w:noProof/>
        </w:rPr>
      </w:r>
      <w:r w:rsidR="00276D9D">
        <w:rPr>
          <w:noProof/>
        </w:rPr>
        <w:fldChar w:fldCharType="separate"/>
      </w:r>
      <w:r w:rsidR="00BA6CA2">
        <w:rPr>
          <w:noProof/>
        </w:rPr>
        <w:t>i</w:t>
      </w:r>
      <w:r w:rsidR="00276D9D">
        <w:rPr>
          <w:noProof/>
        </w:rPr>
        <w:fldChar w:fldCharType="end"/>
      </w:r>
    </w:p>
    <w:p w14:paraId="7D16327C" w14:textId="74EC250B" w:rsidR="00276D9D" w:rsidRDefault="00276D9D">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_Toc482467589 \h </w:instrText>
      </w:r>
      <w:r>
        <w:rPr>
          <w:noProof/>
        </w:rPr>
      </w:r>
      <w:r>
        <w:rPr>
          <w:noProof/>
        </w:rPr>
        <w:fldChar w:fldCharType="separate"/>
      </w:r>
      <w:r w:rsidR="00BA6CA2">
        <w:rPr>
          <w:noProof/>
        </w:rPr>
        <w:t>ii</w:t>
      </w:r>
      <w:r>
        <w:rPr>
          <w:noProof/>
        </w:rPr>
        <w:fldChar w:fldCharType="end"/>
      </w:r>
    </w:p>
    <w:p w14:paraId="579BC398" w14:textId="5C182D73" w:rsidR="00276D9D" w:rsidRDefault="00276D9D">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_Toc482467590 \h </w:instrText>
      </w:r>
      <w:r>
        <w:rPr>
          <w:noProof/>
        </w:rPr>
      </w:r>
      <w:r>
        <w:rPr>
          <w:noProof/>
        </w:rPr>
        <w:fldChar w:fldCharType="separate"/>
      </w:r>
      <w:r w:rsidR="00BA6CA2">
        <w:rPr>
          <w:noProof/>
        </w:rPr>
        <w:t>iii</w:t>
      </w:r>
      <w:r>
        <w:rPr>
          <w:noProof/>
        </w:rPr>
        <w:fldChar w:fldCharType="end"/>
      </w:r>
    </w:p>
    <w:p w14:paraId="0DAB8480" w14:textId="26A99D7A" w:rsidR="00276D9D" w:rsidRDefault="00276D9D">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_Toc482467591 \h </w:instrText>
      </w:r>
      <w:r>
        <w:rPr>
          <w:noProof/>
        </w:rPr>
      </w:r>
      <w:r>
        <w:rPr>
          <w:noProof/>
        </w:rPr>
        <w:fldChar w:fldCharType="separate"/>
      </w:r>
      <w:r w:rsidR="00BA6CA2">
        <w:rPr>
          <w:noProof/>
        </w:rPr>
        <w:t>viii</w:t>
      </w:r>
      <w:r>
        <w:rPr>
          <w:noProof/>
        </w:rPr>
        <w:fldChar w:fldCharType="end"/>
      </w:r>
    </w:p>
    <w:p w14:paraId="0806D3A8" w14:textId="4B587782" w:rsidR="00276D9D" w:rsidRDefault="00276D9D">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_Toc482467592 \h </w:instrText>
      </w:r>
      <w:r>
        <w:rPr>
          <w:noProof/>
        </w:rPr>
      </w:r>
      <w:r>
        <w:rPr>
          <w:noProof/>
        </w:rPr>
        <w:fldChar w:fldCharType="separate"/>
      </w:r>
      <w:r w:rsidR="00BA6CA2">
        <w:rPr>
          <w:noProof/>
        </w:rPr>
        <w:t>xiii</w:t>
      </w:r>
      <w:r>
        <w:rPr>
          <w:noProof/>
        </w:rPr>
        <w:fldChar w:fldCharType="end"/>
      </w:r>
    </w:p>
    <w:p w14:paraId="08F28D81" w14:textId="016F685D" w:rsidR="00276D9D" w:rsidRDefault="00276D9D">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_Toc482467593 \h </w:instrText>
      </w:r>
      <w:r>
        <w:rPr>
          <w:noProof/>
        </w:rPr>
      </w:r>
      <w:r>
        <w:rPr>
          <w:noProof/>
        </w:rPr>
        <w:fldChar w:fldCharType="separate"/>
      </w:r>
      <w:r w:rsidR="00BA6CA2">
        <w:rPr>
          <w:noProof/>
        </w:rPr>
        <w:t>xiv</w:t>
      </w:r>
      <w:r>
        <w:rPr>
          <w:noProof/>
        </w:rPr>
        <w:fldChar w:fldCharType="end"/>
      </w:r>
    </w:p>
    <w:p w14:paraId="5C2B4D8D" w14:textId="60451A5D" w:rsidR="00276D9D" w:rsidRDefault="00276D9D">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_Toc482467594 \h </w:instrText>
      </w:r>
      <w:r>
        <w:rPr>
          <w:noProof/>
        </w:rPr>
      </w:r>
      <w:r>
        <w:rPr>
          <w:noProof/>
        </w:rPr>
        <w:fldChar w:fldCharType="separate"/>
      </w:r>
      <w:r w:rsidR="00BA6CA2">
        <w:rPr>
          <w:noProof/>
        </w:rPr>
        <w:t>1</w:t>
      </w:r>
      <w:r>
        <w:rPr>
          <w:noProof/>
        </w:rPr>
        <w:fldChar w:fldCharType="end"/>
      </w:r>
    </w:p>
    <w:p w14:paraId="044B0333" w14:textId="727A7908" w:rsidR="00276D9D" w:rsidRDefault="00276D9D">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_Toc482467595 \h </w:instrText>
      </w:r>
      <w:r>
        <w:rPr>
          <w:noProof/>
        </w:rPr>
      </w:r>
      <w:r>
        <w:rPr>
          <w:noProof/>
        </w:rPr>
        <w:fldChar w:fldCharType="separate"/>
      </w:r>
      <w:r w:rsidR="00BA6CA2">
        <w:rPr>
          <w:noProof/>
        </w:rPr>
        <w:t>5</w:t>
      </w:r>
      <w:r>
        <w:rPr>
          <w:noProof/>
        </w:rPr>
        <w:fldChar w:fldCharType="end"/>
      </w:r>
    </w:p>
    <w:p w14:paraId="4CC6815C" w14:textId="1CF3A6D2" w:rsidR="00276D9D" w:rsidRDefault="00276D9D">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_Toc482467596 \h </w:instrText>
      </w:r>
      <w:r>
        <w:rPr>
          <w:noProof/>
        </w:rPr>
      </w:r>
      <w:r>
        <w:rPr>
          <w:noProof/>
        </w:rPr>
        <w:fldChar w:fldCharType="separate"/>
      </w:r>
      <w:r w:rsidR="00BA6CA2">
        <w:rPr>
          <w:noProof/>
        </w:rPr>
        <w:t>8</w:t>
      </w:r>
      <w:r>
        <w:rPr>
          <w:noProof/>
        </w:rPr>
        <w:fldChar w:fldCharType="end"/>
      </w:r>
    </w:p>
    <w:p w14:paraId="765D8B59" w14:textId="026723DE" w:rsidR="00276D9D" w:rsidRDefault="00276D9D">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_Toc482467597 \h </w:instrText>
      </w:r>
      <w:r>
        <w:rPr>
          <w:noProof/>
        </w:rPr>
      </w:r>
      <w:r>
        <w:rPr>
          <w:noProof/>
        </w:rPr>
        <w:fldChar w:fldCharType="separate"/>
      </w:r>
      <w:r w:rsidR="00BA6CA2">
        <w:rPr>
          <w:noProof/>
        </w:rPr>
        <w:t>9</w:t>
      </w:r>
      <w:r>
        <w:rPr>
          <w:noProof/>
        </w:rPr>
        <w:fldChar w:fldCharType="end"/>
      </w:r>
    </w:p>
    <w:p w14:paraId="7DB7C8DE" w14:textId="70E221C1" w:rsidR="00276D9D" w:rsidRDefault="00276D9D">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_Toc482467598 \h </w:instrText>
      </w:r>
      <w:r>
        <w:rPr>
          <w:noProof/>
        </w:rPr>
      </w:r>
      <w:r>
        <w:rPr>
          <w:noProof/>
        </w:rPr>
        <w:fldChar w:fldCharType="separate"/>
      </w:r>
      <w:r w:rsidR="00BA6CA2">
        <w:rPr>
          <w:noProof/>
        </w:rPr>
        <w:t>11</w:t>
      </w:r>
      <w:r>
        <w:rPr>
          <w:noProof/>
        </w:rPr>
        <w:fldChar w:fldCharType="end"/>
      </w:r>
    </w:p>
    <w:p w14:paraId="0EA1F073" w14:textId="65C8D439" w:rsidR="00276D9D" w:rsidRDefault="00276D9D">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_Toc482467599 \h </w:instrText>
      </w:r>
      <w:r>
        <w:rPr>
          <w:noProof/>
        </w:rPr>
      </w:r>
      <w:r>
        <w:rPr>
          <w:noProof/>
        </w:rPr>
        <w:fldChar w:fldCharType="separate"/>
      </w:r>
      <w:r w:rsidR="00BA6CA2">
        <w:rPr>
          <w:noProof/>
        </w:rPr>
        <w:t>12</w:t>
      </w:r>
      <w:r>
        <w:rPr>
          <w:noProof/>
        </w:rPr>
        <w:fldChar w:fldCharType="end"/>
      </w:r>
    </w:p>
    <w:p w14:paraId="759232BB" w14:textId="7B41E566" w:rsidR="00276D9D" w:rsidRDefault="00276D9D">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_Toc482467600 \h </w:instrText>
      </w:r>
      <w:r>
        <w:rPr>
          <w:noProof/>
        </w:rPr>
      </w:r>
      <w:r>
        <w:rPr>
          <w:noProof/>
        </w:rPr>
        <w:fldChar w:fldCharType="separate"/>
      </w:r>
      <w:r w:rsidR="00BA6CA2">
        <w:rPr>
          <w:noProof/>
        </w:rPr>
        <w:t>16</w:t>
      </w:r>
      <w:r>
        <w:rPr>
          <w:noProof/>
        </w:rPr>
        <w:fldChar w:fldCharType="end"/>
      </w:r>
    </w:p>
    <w:p w14:paraId="04B130AA" w14:textId="6BAB4E35" w:rsidR="00276D9D" w:rsidRDefault="00276D9D">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_Toc482467601 \h </w:instrText>
      </w:r>
      <w:r>
        <w:rPr>
          <w:noProof/>
        </w:rPr>
      </w:r>
      <w:r>
        <w:rPr>
          <w:noProof/>
        </w:rPr>
        <w:fldChar w:fldCharType="separate"/>
      </w:r>
      <w:r w:rsidR="00BA6CA2">
        <w:rPr>
          <w:noProof/>
        </w:rPr>
        <w:t>16</w:t>
      </w:r>
      <w:r>
        <w:rPr>
          <w:noProof/>
        </w:rPr>
        <w:fldChar w:fldCharType="end"/>
      </w:r>
    </w:p>
    <w:p w14:paraId="1CA49FA2" w14:textId="3D4EF699" w:rsidR="00276D9D" w:rsidRDefault="00276D9D">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_Toc482467602 \h </w:instrText>
      </w:r>
      <w:r>
        <w:rPr>
          <w:noProof/>
        </w:rPr>
      </w:r>
      <w:r>
        <w:rPr>
          <w:noProof/>
        </w:rPr>
        <w:fldChar w:fldCharType="separate"/>
      </w:r>
      <w:r w:rsidR="00BA6CA2">
        <w:rPr>
          <w:noProof/>
        </w:rPr>
        <w:t>17</w:t>
      </w:r>
      <w:r>
        <w:rPr>
          <w:noProof/>
        </w:rPr>
        <w:fldChar w:fldCharType="end"/>
      </w:r>
    </w:p>
    <w:p w14:paraId="728CD454" w14:textId="40DE7F6A" w:rsidR="00276D9D" w:rsidRDefault="00276D9D">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_Toc482467603 \h </w:instrText>
      </w:r>
      <w:r>
        <w:rPr>
          <w:noProof/>
        </w:rPr>
      </w:r>
      <w:r>
        <w:rPr>
          <w:noProof/>
        </w:rPr>
        <w:fldChar w:fldCharType="separate"/>
      </w:r>
      <w:r w:rsidR="00BA6CA2">
        <w:rPr>
          <w:noProof/>
        </w:rPr>
        <w:t>19</w:t>
      </w:r>
      <w:r>
        <w:rPr>
          <w:noProof/>
        </w:rPr>
        <w:fldChar w:fldCharType="end"/>
      </w:r>
    </w:p>
    <w:p w14:paraId="1FBA897D" w14:textId="29C223B5" w:rsidR="00276D9D" w:rsidRDefault="00276D9D">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_Toc482467604 \h </w:instrText>
      </w:r>
      <w:r>
        <w:rPr>
          <w:noProof/>
        </w:rPr>
      </w:r>
      <w:r>
        <w:rPr>
          <w:noProof/>
        </w:rPr>
        <w:fldChar w:fldCharType="separate"/>
      </w:r>
      <w:r w:rsidR="00BA6CA2">
        <w:rPr>
          <w:noProof/>
        </w:rPr>
        <w:t>20</w:t>
      </w:r>
      <w:r>
        <w:rPr>
          <w:noProof/>
        </w:rPr>
        <w:fldChar w:fldCharType="end"/>
      </w:r>
    </w:p>
    <w:p w14:paraId="52393456" w14:textId="1F0C499D" w:rsidR="00276D9D" w:rsidRDefault="00276D9D">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_Toc482467605 \h </w:instrText>
      </w:r>
      <w:r>
        <w:rPr>
          <w:noProof/>
        </w:rPr>
      </w:r>
      <w:r>
        <w:rPr>
          <w:noProof/>
        </w:rPr>
        <w:fldChar w:fldCharType="separate"/>
      </w:r>
      <w:r w:rsidR="00BA6CA2">
        <w:rPr>
          <w:noProof/>
        </w:rPr>
        <w:t>22</w:t>
      </w:r>
      <w:r>
        <w:rPr>
          <w:noProof/>
        </w:rPr>
        <w:fldChar w:fldCharType="end"/>
      </w:r>
    </w:p>
    <w:p w14:paraId="77999C5C" w14:textId="42642B45" w:rsidR="00276D9D" w:rsidRDefault="00276D9D">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_Toc482467606 \h </w:instrText>
      </w:r>
      <w:r>
        <w:rPr>
          <w:noProof/>
        </w:rPr>
      </w:r>
      <w:r>
        <w:rPr>
          <w:noProof/>
        </w:rPr>
        <w:fldChar w:fldCharType="separate"/>
      </w:r>
      <w:r w:rsidR="00BA6CA2">
        <w:rPr>
          <w:noProof/>
        </w:rPr>
        <w:t>22</w:t>
      </w:r>
      <w:r>
        <w:rPr>
          <w:noProof/>
        </w:rPr>
        <w:fldChar w:fldCharType="end"/>
      </w:r>
    </w:p>
    <w:p w14:paraId="5B105C72" w14:textId="0C4EF266" w:rsidR="00276D9D" w:rsidRDefault="00276D9D">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_Toc482467607 \h </w:instrText>
      </w:r>
      <w:r>
        <w:rPr>
          <w:noProof/>
        </w:rPr>
      </w:r>
      <w:r>
        <w:rPr>
          <w:noProof/>
        </w:rPr>
        <w:fldChar w:fldCharType="separate"/>
      </w:r>
      <w:r w:rsidR="00BA6CA2">
        <w:rPr>
          <w:noProof/>
        </w:rPr>
        <w:t>25</w:t>
      </w:r>
      <w:r>
        <w:rPr>
          <w:noProof/>
        </w:rPr>
        <w:fldChar w:fldCharType="end"/>
      </w:r>
    </w:p>
    <w:p w14:paraId="1DB77854" w14:textId="1B5FAC55" w:rsidR="00276D9D" w:rsidRDefault="00276D9D">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_Toc482467608 \h </w:instrText>
      </w:r>
      <w:r>
        <w:rPr>
          <w:noProof/>
        </w:rPr>
      </w:r>
      <w:r>
        <w:rPr>
          <w:noProof/>
        </w:rPr>
        <w:fldChar w:fldCharType="separate"/>
      </w:r>
      <w:r w:rsidR="00BA6CA2">
        <w:rPr>
          <w:noProof/>
        </w:rPr>
        <w:t>32</w:t>
      </w:r>
      <w:r>
        <w:rPr>
          <w:noProof/>
        </w:rPr>
        <w:fldChar w:fldCharType="end"/>
      </w:r>
    </w:p>
    <w:p w14:paraId="228FEC1C" w14:textId="2FFDBA9E" w:rsidR="00276D9D" w:rsidRDefault="00276D9D">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_Toc482467609 \h </w:instrText>
      </w:r>
      <w:r>
        <w:rPr>
          <w:noProof/>
        </w:rPr>
      </w:r>
      <w:r>
        <w:rPr>
          <w:noProof/>
        </w:rPr>
        <w:fldChar w:fldCharType="separate"/>
      </w:r>
      <w:r w:rsidR="00BA6CA2">
        <w:rPr>
          <w:noProof/>
        </w:rPr>
        <w:t>33</w:t>
      </w:r>
      <w:r>
        <w:rPr>
          <w:noProof/>
        </w:rPr>
        <w:fldChar w:fldCharType="end"/>
      </w:r>
    </w:p>
    <w:p w14:paraId="0661AD7D" w14:textId="27BD840D" w:rsidR="00276D9D" w:rsidRDefault="00276D9D">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_Toc482467610 \h </w:instrText>
      </w:r>
      <w:r>
        <w:rPr>
          <w:noProof/>
        </w:rPr>
      </w:r>
      <w:r>
        <w:rPr>
          <w:noProof/>
        </w:rPr>
        <w:fldChar w:fldCharType="separate"/>
      </w:r>
      <w:r w:rsidR="00BA6CA2">
        <w:rPr>
          <w:noProof/>
        </w:rPr>
        <w:t>40</w:t>
      </w:r>
      <w:r>
        <w:rPr>
          <w:noProof/>
        </w:rPr>
        <w:fldChar w:fldCharType="end"/>
      </w:r>
    </w:p>
    <w:p w14:paraId="6C495A8A" w14:textId="3BAC4A41" w:rsidR="00276D9D" w:rsidRDefault="00276D9D">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_Toc482467611 \h </w:instrText>
      </w:r>
      <w:r>
        <w:rPr>
          <w:noProof/>
        </w:rPr>
      </w:r>
      <w:r>
        <w:rPr>
          <w:noProof/>
        </w:rPr>
        <w:fldChar w:fldCharType="separate"/>
      </w:r>
      <w:r w:rsidR="00BA6CA2">
        <w:rPr>
          <w:noProof/>
        </w:rPr>
        <w:t>46</w:t>
      </w:r>
      <w:r>
        <w:rPr>
          <w:noProof/>
        </w:rPr>
        <w:fldChar w:fldCharType="end"/>
      </w:r>
    </w:p>
    <w:p w14:paraId="552360EF" w14:textId="0CF627BA" w:rsidR="00276D9D" w:rsidRDefault="00276D9D">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_Toc482467612 \h </w:instrText>
      </w:r>
      <w:r>
        <w:rPr>
          <w:noProof/>
        </w:rPr>
      </w:r>
      <w:r>
        <w:rPr>
          <w:noProof/>
        </w:rPr>
        <w:fldChar w:fldCharType="separate"/>
      </w:r>
      <w:r w:rsidR="00BA6CA2">
        <w:rPr>
          <w:noProof/>
        </w:rPr>
        <w:t>47</w:t>
      </w:r>
      <w:r>
        <w:rPr>
          <w:noProof/>
        </w:rPr>
        <w:fldChar w:fldCharType="end"/>
      </w:r>
    </w:p>
    <w:p w14:paraId="494A93F4" w14:textId="7DBC5A67" w:rsidR="00276D9D" w:rsidRDefault="00276D9D">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_Toc482467613 \h </w:instrText>
      </w:r>
      <w:r>
        <w:rPr>
          <w:noProof/>
        </w:rPr>
      </w:r>
      <w:r>
        <w:rPr>
          <w:noProof/>
        </w:rPr>
        <w:fldChar w:fldCharType="separate"/>
      </w:r>
      <w:r w:rsidR="00BA6CA2">
        <w:rPr>
          <w:noProof/>
        </w:rPr>
        <w:t>48</w:t>
      </w:r>
      <w:r>
        <w:rPr>
          <w:noProof/>
        </w:rPr>
        <w:fldChar w:fldCharType="end"/>
      </w:r>
    </w:p>
    <w:p w14:paraId="4D1ADD65" w14:textId="17D21EC2" w:rsidR="00276D9D" w:rsidRDefault="00276D9D">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_Toc482467614 \h </w:instrText>
      </w:r>
      <w:r>
        <w:rPr>
          <w:noProof/>
        </w:rPr>
      </w:r>
      <w:r>
        <w:rPr>
          <w:noProof/>
        </w:rPr>
        <w:fldChar w:fldCharType="separate"/>
      </w:r>
      <w:r w:rsidR="00BA6CA2">
        <w:rPr>
          <w:noProof/>
        </w:rPr>
        <w:t>54</w:t>
      </w:r>
      <w:r>
        <w:rPr>
          <w:noProof/>
        </w:rPr>
        <w:fldChar w:fldCharType="end"/>
      </w:r>
    </w:p>
    <w:p w14:paraId="1AAC38CC" w14:textId="65AF7F4C" w:rsidR="00276D9D" w:rsidRDefault="00276D9D">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_Toc482467615 \h </w:instrText>
      </w:r>
      <w:r>
        <w:rPr>
          <w:noProof/>
        </w:rPr>
      </w:r>
      <w:r>
        <w:rPr>
          <w:noProof/>
        </w:rPr>
        <w:fldChar w:fldCharType="separate"/>
      </w:r>
      <w:r w:rsidR="00BA6CA2">
        <w:rPr>
          <w:noProof/>
        </w:rPr>
        <w:t>56</w:t>
      </w:r>
      <w:r>
        <w:rPr>
          <w:noProof/>
        </w:rPr>
        <w:fldChar w:fldCharType="end"/>
      </w:r>
    </w:p>
    <w:p w14:paraId="5C0B9A10" w14:textId="38C67C91" w:rsidR="00276D9D" w:rsidRDefault="00276D9D">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_Toc482467616 \h </w:instrText>
      </w:r>
      <w:r>
        <w:rPr>
          <w:noProof/>
        </w:rPr>
      </w:r>
      <w:r>
        <w:rPr>
          <w:noProof/>
        </w:rPr>
        <w:fldChar w:fldCharType="separate"/>
      </w:r>
      <w:r w:rsidR="00BA6CA2">
        <w:rPr>
          <w:noProof/>
        </w:rPr>
        <w:t>56</w:t>
      </w:r>
      <w:r>
        <w:rPr>
          <w:noProof/>
        </w:rPr>
        <w:fldChar w:fldCharType="end"/>
      </w:r>
    </w:p>
    <w:p w14:paraId="44223B3E" w14:textId="367F627E" w:rsidR="00276D9D" w:rsidRDefault="00276D9D">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_Toc482467617 \h </w:instrText>
      </w:r>
      <w:r>
        <w:rPr>
          <w:noProof/>
        </w:rPr>
      </w:r>
      <w:r>
        <w:rPr>
          <w:noProof/>
        </w:rPr>
        <w:fldChar w:fldCharType="separate"/>
      </w:r>
      <w:r w:rsidR="00BA6CA2">
        <w:rPr>
          <w:noProof/>
        </w:rPr>
        <w:t>57</w:t>
      </w:r>
      <w:r>
        <w:rPr>
          <w:noProof/>
        </w:rPr>
        <w:fldChar w:fldCharType="end"/>
      </w:r>
    </w:p>
    <w:p w14:paraId="704794C9" w14:textId="1E697E1B" w:rsidR="00276D9D" w:rsidRDefault="00276D9D">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_Toc482467618 \h </w:instrText>
      </w:r>
      <w:r>
        <w:rPr>
          <w:noProof/>
        </w:rPr>
      </w:r>
      <w:r>
        <w:rPr>
          <w:noProof/>
        </w:rPr>
        <w:fldChar w:fldCharType="separate"/>
      </w:r>
      <w:r w:rsidR="00BA6CA2">
        <w:rPr>
          <w:noProof/>
        </w:rPr>
        <w:t>57</w:t>
      </w:r>
      <w:r>
        <w:rPr>
          <w:noProof/>
        </w:rPr>
        <w:fldChar w:fldCharType="end"/>
      </w:r>
    </w:p>
    <w:p w14:paraId="0523C601" w14:textId="350FE8C6" w:rsidR="00276D9D" w:rsidRDefault="00276D9D">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_Toc482467619 \h </w:instrText>
      </w:r>
      <w:r>
        <w:rPr>
          <w:noProof/>
        </w:rPr>
      </w:r>
      <w:r>
        <w:rPr>
          <w:noProof/>
        </w:rPr>
        <w:fldChar w:fldCharType="separate"/>
      </w:r>
      <w:r w:rsidR="00BA6CA2">
        <w:rPr>
          <w:noProof/>
        </w:rPr>
        <w:t>59</w:t>
      </w:r>
      <w:r>
        <w:rPr>
          <w:noProof/>
        </w:rPr>
        <w:fldChar w:fldCharType="end"/>
      </w:r>
    </w:p>
    <w:p w14:paraId="486FC5E4" w14:textId="47B5A088" w:rsidR="00276D9D" w:rsidRDefault="00276D9D">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_Toc482467620 \h </w:instrText>
      </w:r>
      <w:r>
        <w:rPr>
          <w:noProof/>
        </w:rPr>
      </w:r>
      <w:r>
        <w:rPr>
          <w:noProof/>
        </w:rPr>
        <w:fldChar w:fldCharType="separate"/>
      </w:r>
      <w:r w:rsidR="00BA6CA2">
        <w:rPr>
          <w:noProof/>
        </w:rPr>
        <w:t>61</w:t>
      </w:r>
      <w:r>
        <w:rPr>
          <w:noProof/>
        </w:rPr>
        <w:fldChar w:fldCharType="end"/>
      </w:r>
    </w:p>
    <w:p w14:paraId="03079825" w14:textId="2CA7AEE7" w:rsidR="00276D9D" w:rsidRDefault="00276D9D">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_Toc482467621 \h </w:instrText>
      </w:r>
      <w:r>
        <w:rPr>
          <w:noProof/>
        </w:rPr>
      </w:r>
      <w:r>
        <w:rPr>
          <w:noProof/>
        </w:rPr>
        <w:fldChar w:fldCharType="separate"/>
      </w:r>
      <w:r w:rsidR="00BA6CA2">
        <w:rPr>
          <w:noProof/>
        </w:rPr>
        <w:t>62</w:t>
      </w:r>
      <w:r>
        <w:rPr>
          <w:noProof/>
        </w:rPr>
        <w:fldChar w:fldCharType="end"/>
      </w:r>
    </w:p>
    <w:p w14:paraId="55646E86" w14:textId="2F95322C" w:rsidR="00276D9D" w:rsidRDefault="00276D9D">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_Toc482467622 \h </w:instrText>
      </w:r>
      <w:r>
        <w:rPr>
          <w:noProof/>
        </w:rPr>
      </w:r>
      <w:r>
        <w:rPr>
          <w:noProof/>
        </w:rPr>
        <w:fldChar w:fldCharType="separate"/>
      </w:r>
      <w:r w:rsidR="00BA6CA2">
        <w:rPr>
          <w:noProof/>
        </w:rPr>
        <w:t>62</w:t>
      </w:r>
      <w:r>
        <w:rPr>
          <w:noProof/>
        </w:rPr>
        <w:fldChar w:fldCharType="end"/>
      </w:r>
    </w:p>
    <w:p w14:paraId="08F0F589" w14:textId="243EBD42" w:rsidR="00276D9D" w:rsidRDefault="00276D9D">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_Toc482467623 \h </w:instrText>
      </w:r>
      <w:r>
        <w:rPr>
          <w:noProof/>
        </w:rPr>
      </w:r>
      <w:r>
        <w:rPr>
          <w:noProof/>
        </w:rPr>
        <w:fldChar w:fldCharType="separate"/>
      </w:r>
      <w:r w:rsidR="00BA6CA2">
        <w:rPr>
          <w:noProof/>
        </w:rPr>
        <w:t>65</w:t>
      </w:r>
      <w:r>
        <w:rPr>
          <w:noProof/>
        </w:rPr>
        <w:fldChar w:fldCharType="end"/>
      </w:r>
    </w:p>
    <w:p w14:paraId="1F082DA3" w14:textId="181521F8" w:rsidR="00276D9D" w:rsidRDefault="00276D9D">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_Toc482467624 \h </w:instrText>
      </w:r>
      <w:r>
        <w:rPr>
          <w:noProof/>
        </w:rPr>
      </w:r>
      <w:r>
        <w:rPr>
          <w:noProof/>
        </w:rPr>
        <w:fldChar w:fldCharType="separate"/>
      </w:r>
      <w:r w:rsidR="00BA6CA2">
        <w:rPr>
          <w:noProof/>
        </w:rPr>
        <w:t>67</w:t>
      </w:r>
      <w:r>
        <w:rPr>
          <w:noProof/>
        </w:rPr>
        <w:fldChar w:fldCharType="end"/>
      </w:r>
    </w:p>
    <w:p w14:paraId="17CB87C8" w14:textId="04F359DA" w:rsidR="00276D9D" w:rsidRDefault="00276D9D">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_Toc482467625 \h </w:instrText>
      </w:r>
      <w:r>
        <w:rPr>
          <w:noProof/>
        </w:rPr>
      </w:r>
      <w:r>
        <w:rPr>
          <w:noProof/>
        </w:rPr>
        <w:fldChar w:fldCharType="separate"/>
      </w:r>
      <w:r w:rsidR="00BA6CA2">
        <w:rPr>
          <w:noProof/>
        </w:rPr>
        <w:t>69</w:t>
      </w:r>
      <w:r>
        <w:rPr>
          <w:noProof/>
        </w:rPr>
        <w:fldChar w:fldCharType="end"/>
      </w:r>
    </w:p>
    <w:p w14:paraId="7624B4A8" w14:textId="292DA13A" w:rsidR="00276D9D" w:rsidRDefault="00276D9D">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_Toc482467626 \h </w:instrText>
      </w:r>
      <w:r>
        <w:rPr>
          <w:noProof/>
        </w:rPr>
      </w:r>
      <w:r>
        <w:rPr>
          <w:noProof/>
        </w:rPr>
        <w:fldChar w:fldCharType="separate"/>
      </w:r>
      <w:r w:rsidR="00BA6CA2">
        <w:rPr>
          <w:noProof/>
        </w:rPr>
        <w:t>71</w:t>
      </w:r>
      <w:r>
        <w:rPr>
          <w:noProof/>
        </w:rPr>
        <w:fldChar w:fldCharType="end"/>
      </w:r>
    </w:p>
    <w:p w14:paraId="7933894A" w14:textId="46801AB7" w:rsidR="00276D9D" w:rsidRDefault="00276D9D">
      <w:pPr>
        <w:pStyle w:val="TOC2"/>
        <w:rPr>
          <w:rFonts w:asciiTheme="minorHAnsi" w:hAnsiTheme="minorHAnsi"/>
          <w:noProof/>
          <w:lang w:val="en-US" w:eastAsia="en-US"/>
        </w:rPr>
      </w:pPr>
      <w:r>
        <w:rPr>
          <w:noProof/>
        </w:rPr>
        <w:t>3.2 D</w:t>
      </w:r>
      <w:r w:rsidRPr="00E455C3">
        <w:rPr>
          <w:noProof/>
          <w:vertAlign w:val="superscript"/>
        </w:rPr>
        <w:t>3</w:t>
      </w:r>
      <w:r>
        <w:rPr>
          <w:noProof/>
        </w:rPr>
        <w:tab/>
      </w:r>
      <w:r>
        <w:rPr>
          <w:noProof/>
        </w:rPr>
        <w:fldChar w:fldCharType="begin"/>
      </w:r>
      <w:r>
        <w:rPr>
          <w:noProof/>
        </w:rPr>
        <w:instrText xml:space="preserve"> PAGEREF _Toc482467627 \h </w:instrText>
      </w:r>
      <w:r>
        <w:rPr>
          <w:noProof/>
        </w:rPr>
      </w:r>
      <w:r>
        <w:rPr>
          <w:noProof/>
        </w:rPr>
        <w:fldChar w:fldCharType="separate"/>
      </w:r>
      <w:r w:rsidR="00BA6CA2">
        <w:rPr>
          <w:noProof/>
        </w:rPr>
        <w:t>74</w:t>
      </w:r>
      <w:r>
        <w:rPr>
          <w:noProof/>
        </w:rPr>
        <w:fldChar w:fldCharType="end"/>
      </w:r>
    </w:p>
    <w:p w14:paraId="4926CA41" w14:textId="477A6CBC" w:rsidR="00276D9D" w:rsidRDefault="00276D9D">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_Toc482467628 \h </w:instrText>
      </w:r>
      <w:r>
        <w:rPr>
          <w:noProof/>
        </w:rPr>
      </w:r>
      <w:r>
        <w:rPr>
          <w:noProof/>
        </w:rPr>
        <w:fldChar w:fldCharType="separate"/>
      </w:r>
      <w:r w:rsidR="00BA6CA2">
        <w:rPr>
          <w:noProof/>
        </w:rPr>
        <w:t>74</w:t>
      </w:r>
      <w:r>
        <w:rPr>
          <w:noProof/>
        </w:rPr>
        <w:fldChar w:fldCharType="end"/>
      </w:r>
    </w:p>
    <w:p w14:paraId="7029E884" w14:textId="27082FBF" w:rsidR="00276D9D" w:rsidRDefault="00276D9D">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_Toc482467629 \h </w:instrText>
      </w:r>
      <w:r>
        <w:rPr>
          <w:noProof/>
        </w:rPr>
      </w:r>
      <w:r>
        <w:rPr>
          <w:noProof/>
        </w:rPr>
        <w:fldChar w:fldCharType="separate"/>
      </w:r>
      <w:r w:rsidR="00BA6CA2">
        <w:rPr>
          <w:noProof/>
        </w:rPr>
        <w:t>76</w:t>
      </w:r>
      <w:r>
        <w:rPr>
          <w:noProof/>
        </w:rPr>
        <w:fldChar w:fldCharType="end"/>
      </w:r>
    </w:p>
    <w:p w14:paraId="12CA060B" w14:textId="616D680D" w:rsidR="00276D9D" w:rsidRDefault="00276D9D">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_Toc482467630 \h </w:instrText>
      </w:r>
      <w:r>
        <w:rPr>
          <w:noProof/>
        </w:rPr>
      </w:r>
      <w:r>
        <w:rPr>
          <w:noProof/>
        </w:rPr>
        <w:fldChar w:fldCharType="separate"/>
      </w:r>
      <w:r w:rsidR="00BA6CA2">
        <w:rPr>
          <w:noProof/>
        </w:rPr>
        <w:t>77</w:t>
      </w:r>
      <w:r>
        <w:rPr>
          <w:noProof/>
        </w:rPr>
        <w:fldChar w:fldCharType="end"/>
      </w:r>
    </w:p>
    <w:p w14:paraId="6B5691A9" w14:textId="02A0C886" w:rsidR="00276D9D" w:rsidRDefault="00276D9D">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_Toc482467631 \h </w:instrText>
      </w:r>
      <w:r>
        <w:rPr>
          <w:noProof/>
        </w:rPr>
      </w:r>
      <w:r>
        <w:rPr>
          <w:noProof/>
        </w:rPr>
        <w:fldChar w:fldCharType="separate"/>
      </w:r>
      <w:r w:rsidR="00BA6CA2">
        <w:rPr>
          <w:noProof/>
        </w:rPr>
        <w:t>78</w:t>
      </w:r>
      <w:r>
        <w:rPr>
          <w:noProof/>
        </w:rPr>
        <w:fldChar w:fldCharType="end"/>
      </w:r>
    </w:p>
    <w:p w14:paraId="731EED0A" w14:textId="503CF872" w:rsidR="00276D9D" w:rsidRDefault="00276D9D">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_Toc482467632 \h </w:instrText>
      </w:r>
      <w:r>
        <w:rPr>
          <w:noProof/>
        </w:rPr>
      </w:r>
      <w:r>
        <w:rPr>
          <w:noProof/>
        </w:rPr>
        <w:fldChar w:fldCharType="separate"/>
      </w:r>
      <w:r w:rsidR="00BA6CA2">
        <w:rPr>
          <w:noProof/>
        </w:rPr>
        <w:t>81</w:t>
      </w:r>
      <w:r>
        <w:rPr>
          <w:noProof/>
        </w:rPr>
        <w:fldChar w:fldCharType="end"/>
      </w:r>
    </w:p>
    <w:p w14:paraId="04788129" w14:textId="723BD0B6" w:rsidR="00276D9D" w:rsidRDefault="00276D9D">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_Toc482467633 \h </w:instrText>
      </w:r>
      <w:r>
        <w:rPr>
          <w:noProof/>
        </w:rPr>
      </w:r>
      <w:r>
        <w:rPr>
          <w:noProof/>
        </w:rPr>
        <w:fldChar w:fldCharType="separate"/>
      </w:r>
      <w:r w:rsidR="00BA6CA2">
        <w:rPr>
          <w:noProof/>
        </w:rPr>
        <w:t>82</w:t>
      </w:r>
      <w:r>
        <w:rPr>
          <w:noProof/>
        </w:rPr>
        <w:fldChar w:fldCharType="end"/>
      </w:r>
    </w:p>
    <w:p w14:paraId="1DFFC45C" w14:textId="7CDE56F2" w:rsidR="00276D9D" w:rsidRDefault="00276D9D">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_Toc482467634 \h </w:instrText>
      </w:r>
      <w:r>
        <w:rPr>
          <w:noProof/>
        </w:rPr>
      </w:r>
      <w:r>
        <w:rPr>
          <w:noProof/>
        </w:rPr>
        <w:fldChar w:fldCharType="separate"/>
      </w:r>
      <w:r w:rsidR="00BA6CA2">
        <w:rPr>
          <w:noProof/>
        </w:rPr>
        <w:t>82</w:t>
      </w:r>
      <w:r>
        <w:rPr>
          <w:noProof/>
        </w:rPr>
        <w:fldChar w:fldCharType="end"/>
      </w:r>
    </w:p>
    <w:p w14:paraId="781CB551" w14:textId="26410918" w:rsidR="00276D9D" w:rsidRDefault="00276D9D">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_Toc482467635 \h </w:instrText>
      </w:r>
      <w:r>
        <w:rPr>
          <w:noProof/>
        </w:rPr>
      </w:r>
      <w:r>
        <w:rPr>
          <w:noProof/>
        </w:rPr>
        <w:fldChar w:fldCharType="separate"/>
      </w:r>
      <w:r w:rsidR="00BA6CA2">
        <w:rPr>
          <w:noProof/>
        </w:rPr>
        <w:t>83</w:t>
      </w:r>
      <w:r>
        <w:rPr>
          <w:noProof/>
        </w:rPr>
        <w:fldChar w:fldCharType="end"/>
      </w:r>
    </w:p>
    <w:p w14:paraId="0064D19A" w14:textId="24104262" w:rsidR="00276D9D" w:rsidRDefault="00276D9D">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_Toc482467636 \h </w:instrText>
      </w:r>
      <w:r>
        <w:rPr>
          <w:noProof/>
        </w:rPr>
      </w:r>
      <w:r>
        <w:rPr>
          <w:noProof/>
        </w:rPr>
        <w:fldChar w:fldCharType="separate"/>
      </w:r>
      <w:r w:rsidR="00BA6CA2">
        <w:rPr>
          <w:noProof/>
        </w:rPr>
        <w:t>83</w:t>
      </w:r>
      <w:r>
        <w:rPr>
          <w:noProof/>
        </w:rPr>
        <w:fldChar w:fldCharType="end"/>
      </w:r>
    </w:p>
    <w:p w14:paraId="36C9A716" w14:textId="16B0BD3B" w:rsidR="00276D9D" w:rsidRDefault="00276D9D">
      <w:pPr>
        <w:pStyle w:val="TOC3"/>
        <w:rPr>
          <w:rFonts w:asciiTheme="minorHAnsi" w:hAnsiTheme="minorHAnsi"/>
          <w:noProof/>
          <w:lang w:val="en-US" w:eastAsia="en-US"/>
        </w:rPr>
      </w:pPr>
      <w:r>
        <w:rPr>
          <w:noProof/>
        </w:rPr>
        <w:t>3.2.7 D</w:t>
      </w:r>
      <w:r w:rsidRPr="00E455C3">
        <w:rPr>
          <w:noProof/>
          <w:vertAlign w:val="superscript"/>
        </w:rPr>
        <w:t>3</w:t>
      </w:r>
      <w:r>
        <w:rPr>
          <w:noProof/>
        </w:rPr>
        <w:t xml:space="preserve"> Modifications</w:t>
      </w:r>
      <w:r>
        <w:rPr>
          <w:noProof/>
        </w:rPr>
        <w:tab/>
      </w:r>
      <w:r>
        <w:rPr>
          <w:noProof/>
        </w:rPr>
        <w:fldChar w:fldCharType="begin"/>
      </w:r>
      <w:r>
        <w:rPr>
          <w:noProof/>
        </w:rPr>
        <w:instrText xml:space="preserve"> PAGEREF _Toc482467637 \h </w:instrText>
      </w:r>
      <w:r>
        <w:rPr>
          <w:noProof/>
        </w:rPr>
      </w:r>
      <w:r>
        <w:rPr>
          <w:noProof/>
        </w:rPr>
        <w:fldChar w:fldCharType="separate"/>
      </w:r>
      <w:r w:rsidR="00BA6CA2">
        <w:rPr>
          <w:noProof/>
        </w:rPr>
        <w:t>84</w:t>
      </w:r>
      <w:r>
        <w:rPr>
          <w:noProof/>
        </w:rPr>
        <w:fldChar w:fldCharType="end"/>
      </w:r>
    </w:p>
    <w:p w14:paraId="711BBBED" w14:textId="749B3A01" w:rsidR="00276D9D" w:rsidRDefault="00276D9D">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_Toc482467638 \h </w:instrText>
      </w:r>
      <w:r>
        <w:rPr>
          <w:noProof/>
        </w:rPr>
      </w:r>
      <w:r>
        <w:rPr>
          <w:noProof/>
        </w:rPr>
        <w:fldChar w:fldCharType="separate"/>
      </w:r>
      <w:r w:rsidR="00BA6CA2">
        <w:rPr>
          <w:noProof/>
        </w:rPr>
        <w:t>86</w:t>
      </w:r>
      <w:r>
        <w:rPr>
          <w:noProof/>
        </w:rPr>
        <w:fldChar w:fldCharType="end"/>
      </w:r>
    </w:p>
    <w:p w14:paraId="50055F85" w14:textId="4BF5D5D3" w:rsidR="00276D9D" w:rsidRDefault="00276D9D">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_Toc482467639 \h </w:instrText>
      </w:r>
      <w:r>
        <w:rPr>
          <w:noProof/>
        </w:rPr>
      </w:r>
      <w:r>
        <w:rPr>
          <w:noProof/>
        </w:rPr>
        <w:fldChar w:fldCharType="separate"/>
      </w:r>
      <w:r w:rsidR="00BA6CA2">
        <w:rPr>
          <w:noProof/>
        </w:rPr>
        <w:t>88</w:t>
      </w:r>
      <w:r>
        <w:rPr>
          <w:noProof/>
        </w:rPr>
        <w:fldChar w:fldCharType="end"/>
      </w:r>
    </w:p>
    <w:p w14:paraId="792E44DC" w14:textId="228A71DF" w:rsidR="00276D9D" w:rsidRDefault="00276D9D">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_Toc482467640 \h </w:instrText>
      </w:r>
      <w:r>
        <w:rPr>
          <w:noProof/>
        </w:rPr>
      </w:r>
      <w:r>
        <w:rPr>
          <w:noProof/>
        </w:rPr>
        <w:fldChar w:fldCharType="separate"/>
      </w:r>
      <w:r w:rsidR="00BA6CA2">
        <w:rPr>
          <w:noProof/>
        </w:rPr>
        <w:t>91</w:t>
      </w:r>
      <w:r>
        <w:rPr>
          <w:noProof/>
        </w:rPr>
        <w:fldChar w:fldCharType="end"/>
      </w:r>
    </w:p>
    <w:p w14:paraId="7F149A10" w14:textId="792BCCC8" w:rsidR="00276D9D" w:rsidRDefault="00276D9D">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_Toc482467641 \h </w:instrText>
      </w:r>
      <w:r>
        <w:rPr>
          <w:noProof/>
        </w:rPr>
      </w:r>
      <w:r>
        <w:rPr>
          <w:noProof/>
        </w:rPr>
        <w:fldChar w:fldCharType="separate"/>
      </w:r>
      <w:r w:rsidR="00BA6CA2">
        <w:rPr>
          <w:noProof/>
        </w:rPr>
        <w:t>94</w:t>
      </w:r>
      <w:r>
        <w:rPr>
          <w:noProof/>
        </w:rPr>
        <w:fldChar w:fldCharType="end"/>
      </w:r>
    </w:p>
    <w:p w14:paraId="5467589D" w14:textId="078D8E31" w:rsidR="00276D9D" w:rsidRDefault="00276D9D">
      <w:pPr>
        <w:pStyle w:val="TOC3"/>
        <w:rPr>
          <w:rFonts w:asciiTheme="minorHAnsi" w:hAnsiTheme="minorHAnsi"/>
          <w:noProof/>
          <w:lang w:val="en-US" w:eastAsia="en-US"/>
        </w:rPr>
      </w:pPr>
      <w:r>
        <w:rPr>
          <w:noProof/>
        </w:rPr>
        <w:t>4.1.2 D</w:t>
      </w:r>
      <w:r w:rsidRPr="00E455C3">
        <w:rPr>
          <w:noProof/>
          <w:vertAlign w:val="superscript"/>
        </w:rPr>
        <w:t>3</w:t>
      </w:r>
      <w:r>
        <w:rPr>
          <w:noProof/>
        </w:rPr>
        <w:tab/>
      </w:r>
      <w:r>
        <w:rPr>
          <w:noProof/>
        </w:rPr>
        <w:fldChar w:fldCharType="begin"/>
      </w:r>
      <w:r>
        <w:rPr>
          <w:noProof/>
        </w:rPr>
        <w:instrText xml:space="preserve"> PAGEREF _Toc482467642 \h </w:instrText>
      </w:r>
      <w:r>
        <w:rPr>
          <w:noProof/>
        </w:rPr>
      </w:r>
      <w:r>
        <w:rPr>
          <w:noProof/>
        </w:rPr>
        <w:fldChar w:fldCharType="separate"/>
      </w:r>
      <w:r w:rsidR="00BA6CA2">
        <w:rPr>
          <w:noProof/>
        </w:rPr>
        <w:t>95</w:t>
      </w:r>
      <w:r>
        <w:rPr>
          <w:noProof/>
        </w:rPr>
        <w:fldChar w:fldCharType="end"/>
      </w:r>
    </w:p>
    <w:p w14:paraId="1BBF622B" w14:textId="4AAEACFA" w:rsidR="00276D9D" w:rsidRDefault="00276D9D">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_Toc482467643 \h </w:instrText>
      </w:r>
      <w:r>
        <w:rPr>
          <w:noProof/>
        </w:rPr>
      </w:r>
      <w:r>
        <w:rPr>
          <w:noProof/>
        </w:rPr>
        <w:fldChar w:fldCharType="separate"/>
      </w:r>
      <w:r w:rsidR="00BA6CA2">
        <w:rPr>
          <w:noProof/>
        </w:rPr>
        <w:t>99</w:t>
      </w:r>
      <w:r>
        <w:rPr>
          <w:noProof/>
        </w:rPr>
        <w:fldChar w:fldCharType="end"/>
      </w:r>
    </w:p>
    <w:p w14:paraId="1825CB03" w14:textId="607CA06B" w:rsidR="00276D9D" w:rsidRDefault="00276D9D">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_Toc482467644 \h </w:instrText>
      </w:r>
      <w:r>
        <w:rPr>
          <w:noProof/>
        </w:rPr>
      </w:r>
      <w:r>
        <w:rPr>
          <w:noProof/>
        </w:rPr>
        <w:fldChar w:fldCharType="separate"/>
      </w:r>
      <w:r w:rsidR="00BA6CA2">
        <w:rPr>
          <w:noProof/>
        </w:rPr>
        <w:t>100</w:t>
      </w:r>
      <w:r>
        <w:rPr>
          <w:noProof/>
        </w:rPr>
        <w:fldChar w:fldCharType="end"/>
      </w:r>
    </w:p>
    <w:p w14:paraId="7CE9FF30" w14:textId="64C3D3EA" w:rsidR="00276D9D" w:rsidRDefault="00276D9D">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_Toc482467645 \h </w:instrText>
      </w:r>
      <w:r>
        <w:rPr>
          <w:noProof/>
        </w:rPr>
      </w:r>
      <w:r>
        <w:rPr>
          <w:noProof/>
        </w:rPr>
        <w:fldChar w:fldCharType="separate"/>
      </w:r>
      <w:r w:rsidR="00BA6CA2">
        <w:rPr>
          <w:noProof/>
        </w:rPr>
        <w:t>101</w:t>
      </w:r>
      <w:r>
        <w:rPr>
          <w:noProof/>
        </w:rPr>
        <w:fldChar w:fldCharType="end"/>
      </w:r>
    </w:p>
    <w:p w14:paraId="37EFD11E" w14:textId="36D8D7FF" w:rsidR="00276D9D" w:rsidRDefault="00276D9D">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_Toc482467646 \h </w:instrText>
      </w:r>
      <w:r>
        <w:rPr>
          <w:noProof/>
        </w:rPr>
      </w:r>
      <w:r>
        <w:rPr>
          <w:noProof/>
        </w:rPr>
        <w:fldChar w:fldCharType="separate"/>
      </w:r>
      <w:r w:rsidR="00BA6CA2">
        <w:rPr>
          <w:noProof/>
        </w:rPr>
        <w:t>101</w:t>
      </w:r>
      <w:r>
        <w:rPr>
          <w:noProof/>
        </w:rPr>
        <w:fldChar w:fldCharType="end"/>
      </w:r>
    </w:p>
    <w:p w14:paraId="06364F55" w14:textId="1DBD7EE3" w:rsidR="00276D9D" w:rsidRDefault="00276D9D">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_Toc482467647 \h </w:instrText>
      </w:r>
      <w:r>
        <w:rPr>
          <w:noProof/>
        </w:rPr>
      </w:r>
      <w:r>
        <w:rPr>
          <w:noProof/>
        </w:rPr>
        <w:fldChar w:fldCharType="separate"/>
      </w:r>
      <w:r w:rsidR="00BA6CA2">
        <w:rPr>
          <w:noProof/>
        </w:rPr>
        <w:t>102</w:t>
      </w:r>
      <w:r>
        <w:rPr>
          <w:noProof/>
        </w:rPr>
        <w:fldChar w:fldCharType="end"/>
      </w:r>
    </w:p>
    <w:p w14:paraId="6C8E24C7" w14:textId="2ECA9993" w:rsidR="00276D9D" w:rsidRDefault="00276D9D">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_Toc482467648 \h </w:instrText>
      </w:r>
      <w:r>
        <w:rPr>
          <w:noProof/>
        </w:rPr>
      </w:r>
      <w:r>
        <w:rPr>
          <w:noProof/>
        </w:rPr>
        <w:fldChar w:fldCharType="separate"/>
      </w:r>
      <w:r w:rsidR="00BA6CA2">
        <w:rPr>
          <w:noProof/>
        </w:rPr>
        <w:t>102</w:t>
      </w:r>
      <w:r>
        <w:rPr>
          <w:noProof/>
        </w:rPr>
        <w:fldChar w:fldCharType="end"/>
      </w:r>
    </w:p>
    <w:p w14:paraId="2425C946" w14:textId="187A395E" w:rsidR="00276D9D" w:rsidRDefault="00276D9D">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_Toc482467649 \h </w:instrText>
      </w:r>
      <w:r>
        <w:rPr>
          <w:noProof/>
        </w:rPr>
      </w:r>
      <w:r>
        <w:rPr>
          <w:noProof/>
        </w:rPr>
        <w:fldChar w:fldCharType="separate"/>
      </w:r>
      <w:r w:rsidR="00BA6CA2">
        <w:rPr>
          <w:noProof/>
        </w:rPr>
        <w:t>103</w:t>
      </w:r>
      <w:r>
        <w:rPr>
          <w:noProof/>
        </w:rPr>
        <w:fldChar w:fldCharType="end"/>
      </w:r>
    </w:p>
    <w:p w14:paraId="58A75A52" w14:textId="680C79F1" w:rsidR="00276D9D" w:rsidRDefault="00276D9D">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_Toc482467650 \h </w:instrText>
      </w:r>
      <w:r>
        <w:rPr>
          <w:noProof/>
        </w:rPr>
      </w:r>
      <w:r>
        <w:rPr>
          <w:noProof/>
        </w:rPr>
        <w:fldChar w:fldCharType="separate"/>
      </w:r>
      <w:r w:rsidR="00BA6CA2">
        <w:rPr>
          <w:noProof/>
        </w:rPr>
        <w:t>104</w:t>
      </w:r>
      <w:r>
        <w:rPr>
          <w:noProof/>
        </w:rPr>
        <w:fldChar w:fldCharType="end"/>
      </w:r>
    </w:p>
    <w:p w14:paraId="2740D81A" w14:textId="7307F7F3" w:rsidR="00276D9D" w:rsidRDefault="00276D9D">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_Toc482467651 \h </w:instrText>
      </w:r>
      <w:r>
        <w:rPr>
          <w:noProof/>
        </w:rPr>
      </w:r>
      <w:r>
        <w:rPr>
          <w:noProof/>
        </w:rPr>
        <w:fldChar w:fldCharType="separate"/>
      </w:r>
      <w:r w:rsidR="00BA6CA2">
        <w:rPr>
          <w:noProof/>
        </w:rPr>
        <w:t>105</w:t>
      </w:r>
      <w:r>
        <w:rPr>
          <w:noProof/>
        </w:rPr>
        <w:fldChar w:fldCharType="end"/>
      </w:r>
    </w:p>
    <w:p w14:paraId="7DAF2EE4" w14:textId="4A0F3806" w:rsidR="00276D9D" w:rsidRDefault="00276D9D">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_Toc482467652 \h </w:instrText>
      </w:r>
      <w:r>
        <w:rPr>
          <w:noProof/>
        </w:rPr>
      </w:r>
      <w:r>
        <w:rPr>
          <w:noProof/>
        </w:rPr>
        <w:fldChar w:fldCharType="separate"/>
      </w:r>
      <w:r w:rsidR="00BA6CA2">
        <w:rPr>
          <w:noProof/>
        </w:rPr>
        <w:t>106</w:t>
      </w:r>
      <w:r>
        <w:rPr>
          <w:noProof/>
        </w:rPr>
        <w:fldChar w:fldCharType="end"/>
      </w:r>
    </w:p>
    <w:p w14:paraId="44A6CBAD" w14:textId="24756261" w:rsidR="00276D9D" w:rsidRDefault="00276D9D">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_Toc482467653 \h </w:instrText>
      </w:r>
      <w:r>
        <w:rPr>
          <w:noProof/>
        </w:rPr>
      </w:r>
      <w:r>
        <w:rPr>
          <w:noProof/>
        </w:rPr>
        <w:fldChar w:fldCharType="separate"/>
      </w:r>
      <w:r w:rsidR="00BA6CA2">
        <w:rPr>
          <w:noProof/>
        </w:rPr>
        <w:t>107</w:t>
      </w:r>
      <w:r>
        <w:rPr>
          <w:noProof/>
        </w:rPr>
        <w:fldChar w:fldCharType="end"/>
      </w:r>
    </w:p>
    <w:p w14:paraId="4DE08696" w14:textId="66EED6D9" w:rsidR="00276D9D" w:rsidRDefault="00276D9D">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_Toc482467654 \h </w:instrText>
      </w:r>
      <w:r>
        <w:rPr>
          <w:noProof/>
        </w:rPr>
      </w:r>
      <w:r>
        <w:rPr>
          <w:noProof/>
        </w:rPr>
        <w:fldChar w:fldCharType="separate"/>
      </w:r>
      <w:r w:rsidR="00BA6CA2">
        <w:rPr>
          <w:noProof/>
        </w:rPr>
        <w:t>111</w:t>
      </w:r>
      <w:r>
        <w:rPr>
          <w:noProof/>
        </w:rPr>
        <w:fldChar w:fldCharType="end"/>
      </w:r>
    </w:p>
    <w:p w14:paraId="3998010F" w14:textId="09753D7E" w:rsidR="00276D9D" w:rsidRDefault="00276D9D">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_Toc482467655 \h </w:instrText>
      </w:r>
      <w:r>
        <w:rPr>
          <w:noProof/>
        </w:rPr>
      </w:r>
      <w:r>
        <w:rPr>
          <w:noProof/>
        </w:rPr>
        <w:fldChar w:fldCharType="separate"/>
      </w:r>
      <w:r w:rsidR="00BA6CA2">
        <w:rPr>
          <w:noProof/>
        </w:rPr>
        <w:t>112</w:t>
      </w:r>
      <w:r>
        <w:rPr>
          <w:noProof/>
        </w:rPr>
        <w:fldChar w:fldCharType="end"/>
      </w:r>
    </w:p>
    <w:p w14:paraId="176D6AC1" w14:textId="2305B776" w:rsidR="00276D9D" w:rsidRDefault="00276D9D">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_Toc482467656 \h </w:instrText>
      </w:r>
      <w:r>
        <w:rPr>
          <w:noProof/>
        </w:rPr>
      </w:r>
      <w:r>
        <w:rPr>
          <w:noProof/>
        </w:rPr>
        <w:fldChar w:fldCharType="separate"/>
      </w:r>
      <w:r w:rsidR="00BA6CA2">
        <w:rPr>
          <w:noProof/>
        </w:rPr>
        <w:t>116</w:t>
      </w:r>
      <w:r>
        <w:rPr>
          <w:noProof/>
        </w:rPr>
        <w:fldChar w:fldCharType="end"/>
      </w:r>
    </w:p>
    <w:p w14:paraId="5BA51A78" w14:textId="38BA4578" w:rsidR="00276D9D" w:rsidRDefault="00276D9D">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_Toc482467657 \h </w:instrText>
      </w:r>
      <w:r>
        <w:rPr>
          <w:noProof/>
        </w:rPr>
      </w:r>
      <w:r>
        <w:rPr>
          <w:noProof/>
        </w:rPr>
        <w:fldChar w:fldCharType="separate"/>
      </w:r>
      <w:r w:rsidR="00BA6CA2">
        <w:rPr>
          <w:noProof/>
        </w:rPr>
        <w:t>118</w:t>
      </w:r>
      <w:r>
        <w:rPr>
          <w:noProof/>
        </w:rPr>
        <w:fldChar w:fldCharType="end"/>
      </w:r>
    </w:p>
    <w:p w14:paraId="67F55BD0" w14:textId="1159D66F" w:rsidR="00276D9D" w:rsidRDefault="00276D9D">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_Toc482467658 \h </w:instrText>
      </w:r>
      <w:r>
        <w:rPr>
          <w:noProof/>
        </w:rPr>
      </w:r>
      <w:r>
        <w:rPr>
          <w:noProof/>
        </w:rPr>
        <w:fldChar w:fldCharType="separate"/>
      </w:r>
      <w:r w:rsidR="00BA6CA2">
        <w:rPr>
          <w:noProof/>
        </w:rPr>
        <w:t>123</w:t>
      </w:r>
      <w:r>
        <w:rPr>
          <w:noProof/>
        </w:rPr>
        <w:fldChar w:fldCharType="end"/>
      </w:r>
    </w:p>
    <w:p w14:paraId="4AD01BD2" w14:textId="6BBEF3BB" w:rsidR="00276D9D" w:rsidRDefault="00276D9D">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_Toc482467659 \h </w:instrText>
      </w:r>
      <w:r>
        <w:rPr>
          <w:noProof/>
        </w:rPr>
      </w:r>
      <w:r>
        <w:rPr>
          <w:noProof/>
        </w:rPr>
        <w:fldChar w:fldCharType="separate"/>
      </w:r>
      <w:r w:rsidR="00BA6CA2">
        <w:rPr>
          <w:noProof/>
        </w:rPr>
        <w:t>125</w:t>
      </w:r>
      <w:r>
        <w:rPr>
          <w:noProof/>
        </w:rPr>
        <w:fldChar w:fldCharType="end"/>
      </w:r>
    </w:p>
    <w:p w14:paraId="2CC8184A" w14:textId="6A3A829F" w:rsidR="00276D9D" w:rsidRDefault="00276D9D">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_Toc482467660 \h </w:instrText>
      </w:r>
      <w:r>
        <w:rPr>
          <w:noProof/>
        </w:rPr>
      </w:r>
      <w:r>
        <w:rPr>
          <w:noProof/>
        </w:rPr>
        <w:fldChar w:fldCharType="separate"/>
      </w:r>
      <w:r w:rsidR="00BA6CA2">
        <w:rPr>
          <w:noProof/>
        </w:rPr>
        <w:t>126</w:t>
      </w:r>
      <w:r>
        <w:rPr>
          <w:noProof/>
        </w:rPr>
        <w:fldChar w:fldCharType="end"/>
      </w:r>
    </w:p>
    <w:p w14:paraId="13588FEC" w14:textId="04CC058E" w:rsidR="00276D9D" w:rsidRDefault="00276D9D">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_Toc482467661 \h </w:instrText>
      </w:r>
      <w:r>
        <w:rPr>
          <w:noProof/>
        </w:rPr>
      </w:r>
      <w:r>
        <w:rPr>
          <w:noProof/>
        </w:rPr>
        <w:fldChar w:fldCharType="separate"/>
      </w:r>
      <w:r w:rsidR="00BA6CA2">
        <w:rPr>
          <w:noProof/>
        </w:rPr>
        <w:t>126</w:t>
      </w:r>
      <w:r>
        <w:rPr>
          <w:noProof/>
        </w:rPr>
        <w:fldChar w:fldCharType="end"/>
      </w:r>
    </w:p>
    <w:p w14:paraId="47961DB0" w14:textId="21C96522" w:rsidR="00276D9D" w:rsidRDefault="00276D9D">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_Toc482467662 \h </w:instrText>
      </w:r>
      <w:r>
        <w:rPr>
          <w:noProof/>
        </w:rPr>
      </w:r>
      <w:r>
        <w:rPr>
          <w:noProof/>
        </w:rPr>
        <w:fldChar w:fldCharType="separate"/>
      </w:r>
      <w:r w:rsidR="00BA6CA2">
        <w:rPr>
          <w:noProof/>
        </w:rPr>
        <w:t>128</w:t>
      </w:r>
      <w:r>
        <w:rPr>
          <w:noProof/>
        </w:rPr>
        <w:fldChar w:fldCharType="end"/>
      </w:r>
    </w:p>
    <w:p w14:paraId="64FDB151" w14:textId="26D57E6C" w:rsidR="00276D9D" w:rsidRDefault="00276D9D">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_Toc482467663 \h </w:instrText>
      </w:r>
      <w:r>
        <w:rPr>
          <w:noProof/>
        </w:rPr>
      </w:r>
      <w:r>
        <w:rPr>
          <w:noProof/>
        </w:rPr>
        <w:fldChar w:fldCharType="separate"/>
      </w:r>
      <w:r w:rsidR="00BA6CA2">
        <w:rPr>
          <w:noProof/>
        </w:rPr>
        <w:t>128</w:t>
      </w:r>
      <w:r>
        <w:rPr>
          <w:noProof/>
        </w:rPr>
        <w:fldChar w:fldCharType="end"/>
      </w:r>
    </w:p>
    <w:p w14:paraId="73885C18" w14:textId="5E64A26E" w:rsidR="00276D9D" w:rsidRDefault="00276D9D">
      <w:pPr>
        <w:pStyle w:val="TOC4"/>
        <w:tabs>
          <w:tab w:val="right" w:leader="dot" w:pos="8630"/>
        </w:tabs>
        <w:rPr>
          <w:rFonts w:asciiTheme="minorHAnsi" w:hAnsiTheme="minorHAnsi"/>
          <w:noProof/>
          <w:lang w:val="en-US" w:eastAsia="en-US"/>
        </w:rPr>
      </w:pPr>
      <w:r>
        <w:rPr>
          <w:noProof/>
        </w:rPr>
        <w:t>D</w:t>
      </w:r>
      <w:r w:rsidRPr="00E455C3">
        <w:rPr>
          <w:noProof/>
          <w:vertAlign w:val="superscript"/>
        </w:rPr>
        <w:t>3</w:t>
      </w:r>
      <w:r>
        <w:rPr>
          <w:noProof/>
        </w:rPr>
        <w:tab/>
      </w:r>
      <w:r>
        <w:rPr>
          <w:noProof/>
        </w:rPr>
        <w:fldChar w:fldCharType="begin"/>
      </w:r>
      <w:r>
        <w:rPr>
          <w:noProof/>
        </w:rPr>
        <w:instrText xml:space="preserve"> PAGEREF _Toc482467664 \h </w:instrText>
      </w:r>
      <w:r>
        <w:rPr>
          <w:noProof/>
        </w:rPr>
      </w:r>
      <w:r>
        <w:rPr>
          <w:noProof/>
        </w:rPr>
        <w:fldChar w:fldCharType="separate"/>
      </w:r>
      <w:r w:rsidR="00BA6CA2">
        <w:rPr>
          <w:noProof/>
        </w:rPr>
        <w:t>129</w:t>
      </w:r>
      <w:r>
        <w:rPr>
          <w:noProof/>
        </w:rPr>
        <w:fldChar w:fldCharType="end"/>
      </w:r>
    </w:p>
    <w:p w14:paraId="51420598" w14:textId="1986D52F" w:rsidR="00276D9D" w:rsidRDefault="00276D9D">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_Toc482467665 \h </w:instrText>
      </w:r>
      <w:r>
        <w:rPr>
          <w:noProof/>
        </w:rPr>
      </w:r>
      <w:r>
        <w:rPr>
          <w:noProof/>
        </w:rPr>
        <w:fldChar w:fldCharType="separate"/>
      </w:r>
      <w:r w:rsidR="00BA6CA2">
        <w:rPr>
          <w:noProof/>
        </w:rPr>
        <w:t>132</w:t>
      </w:r>
      <w:r>
        <w:rPr>
          <w:noProof/>
        </w:rPr>
        <w:fldChar w:fldCharType="end"/>
      </w:r>
    </w:p>
    <w:p w14:paraId="6CDD823D" w14:textId="65322142" w:rsidR="00276D9D" w:rsidRDefault="00276D9D">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_Toc482467666 \h </w:instrText>
      </w:r>
      <w:r>
        <w:rPr>
          <w:noProof/>
        </w:rPr>
      </w:r>
      <w:r>
        <w:rPr>
          <w:noProof/>
        </w:rPr>
        <w:fldChar w:fldCharType="separate"/>
      </w:r>
      <w:r w:rsidR="00BA6CA2">
        <w:rPr>
          <w:noProof/>
        </w:rPr>
        <w:t>132</w:t>
      </w:r>
      <w:r>
        <w:rPr>
          <w:noProof/>
        </w:rPr>
        <w:fldChar w:fldCharType="end"/>
      </w:r>
    </w:p>
    <w:p w14:paraId="08DA5F31" w14:textId="69BF83E1" w:rsidR="00276D9D" w:rsidRDefault="00276D9D">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_Toc482467667 \h </w:instrText>
      </w:r>
      <w:r>
        <w:rPr>
          <w:noProof/>
        </w:rPr>
      </w:r>
      <w:r>
        <w:rPr>
          <w:noProof/>
        </w:rPr>
        <w:fldChar w:fldCharType="separate"/>
      </w:r>
      <w:r w:rsidR="00BA6CA2">
        <w:rPr>
          <w:noProof/>
        </w:rPr>
        <w:t>133</w:t>
      </w:r>
      <w:r>
        <w:rPr>
          <w:noProof/>
        </w:rPr>
        <w:fldChar w:fldCharType="end"/>
      </w:r>
    </w:p>
    <w:p w14:paraId="3C82862F" w14:textId="0E381577" w:rsidR="00276D9D" w:rsidRDefault="00276D9D">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_Toc482467668 \h </w:instrText>
      </w:r>
      <w:r>
        <w:rPr>
          <w:noProof/>
        </w:rPr>
      </w:r>
      <w:r>
        <w:rPr>
          <w:noProof/>
        </w:rPr>
        <w:fldChar w:fldCharType="separate"/>
      </w:r>
      <w:r w:rsidR="00BA6CA2">
        <w:rPr>
          <w:noProof/>
        </w:rPr>
        <w:t>133</w:t>
      </w:r>
      <w:r>
        <w:rPr>
          <w:noProof/>
        </w:rPr>
        <w:fldChar w:fldCharType="end"/>
      </w:r>
    </w:p>
    <w:p w14:paraId="7662996E" w14:textId="3A4F128C" w:rsidR="00276D9D" w:rsidRDefault="00276D9D">
      <w:pPr>
        <w:pStyle w:val="TOC3"/>
        <w:rPr>
          <w:rFonts w:asciiTheme="minorHAnsi" w:hAnsiTheme="minorHAnsi"/>
          <w:noProof/>
          <w:lang w:val="en-US" w:eastAsia="en-US"/>
        </w:rPr>
      </w:pPr>
      <w:r>
        <w:rPr>
          <w:noProof/>
        </w:rPr>
        <w:lastRenderedPageBreak/>
        <w:t>6.1.6 CubeSats Beyond LEO</w:t>
      </w:r>
      <w:r>
        <w:rPr>
          <w:noProof/>
        </w:rPr>
        <w:tab/>
      </w:r>
      <w:r>
        <w:rPr>
          <w:noProof/>
        </w:rPr>
        <w:fldChar w:fldCharType="begin"/>
      </w:r>
      <w:r>
        <w:rPr>
          <w:noProof/>
        </w:rPr>
        <w:instrText xml:space="preserve"> PAGEREF _Toc482467669 \h </w:instrText>
      </w:r>
      <w:r>
        <w:rPr>
          <w:noProof/>
        </w:rPr>
      </w:r>
      <w:r>
        <w:rPr>
          <w:noProof/>
        </w:rPr>
        <w:fldChar w:fldCharType="separate"/>
      </w:r>
      <w:r w:rsidR="00BA6CA2">
        <w:rPr>
          <w:noProof/>
        </w:rPr>
        <w:t>134</w:t>
      </w:r>
      <w:r>
        <w:rPr>
          <w:noProof/>
        </w:rPr>
        <w:fldChar w:fldCharType="end"/>
      </w:r>
    </w:p>
    <w:p w14:paraId="3FA5016E" w14:textId="10EFDA39" w:rsidR="00276D9D" w:rsidRDefault="00276D9D">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_Toc482467670 \h </w:instrText>
      </w:r>
      <w:r>
        <w:rPr>
          <w:noProof/>
        </w:rPr>
      </w:r>
      <w:r>
        <w:rPr>
          <w:noProof/>
        </w:rPr>
        <w:fldChar w:fldCharType="separate"/>
      </w:r>
      <w:r w:rsidR="00BA6CA2">
        <w:rPr>
          <w:noProof/>
        </w:rPr>
        <w:t>135</w:t>
      </w:r>
      <w:r>
        <w:rPr>
          <w:noProof/>
        </w:rPr>
        <w:fldChar w:fldCharType="end"/>
      </w:r>
    </w:p>
    <w:p w14:paraId="3834A52A" w14:textId="1E9154C4" w:rsidR="00276D9D" w:rsidRDefault="00276D9D">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_Toc482467671 \h </w:instrText>
      </w:r>
      <w:r>
        <w:rPr>
          <w:noProof/>
        </w:rPr>
      </w:r>
      <w:r>
        <w:rPr>
          <w:noProof/>
        </w:rPr>
        <w:fldChar w:fldCharType="separate"/>
      </w:r>
      <w:r w:rsidR="00BA6CA2">
        <w:rPr>
          <w:noProof/>
        </w:rPr>
        <w:t>136</w:t>
      </w:r>
      <w:r>
        <w:rPr>
          <w:noProof/>
        </w:rPr>
        <w:fldChar w:fldCharType="end"/>
      </w:r>
    </w:p>
    <w:p w14:paraId="56B10BAE" w14:textId="32F4B7F3" w:rsidR="00276D9D" w:rsidRDefault="00276D9D">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_Toc482467672 \h </w:instrText>
      </w:r>
      <w:r>
        <w:rPr>
          <w:noProof/>
        </w:rPr>
      </w:r>
      <w:r>
        <w:rPr>
          <w:noProof/>
        </w:rPr>
        <w:fldChar w:fldCharType="separate"/>
      </w:r>
      <w:r w:rsidR="00BA6CA2">
        <w:rPr>
          <w:noProof/>
        </w:rPr>
        <w:t>136</w:t>
      </w:r>
      <w:r>
        <w:rPr>
          <w:noProof/>
        </w:rPr>
        <w:fldChar w:fldCharType="end"/>
      </w:r>
    </w:p>
    <w:p w14:paraId="611A00BA" w14:textId="7E6B2050" w:rsidR="00276D9D" w:rsidRDefault="00276D9D">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_Toc482467673 \h </w:instrText>
      </w:r>
      <w:r>
        <w:rPr>
          <w:noProof/>
        </w:rPr>
      </w:r>
      <w:r>
        <w:rPr>
          <w:noProof/>
        </w:rPr>
        <w:fldChar w:fldCharType="separate"/>
      </w:r>
      <w:r w:rsidR="00BA6CA2">
        <w:rPr>
          <w:noProof/>
        </w:rPr>
        <w:t>137</w:t>
      </w:r>
      <w:r>
        <w:rPr>
          <w:noProof/>
        </w:rPr>
        <w:fldChar w:fldCharType="end"/>
      </w:r>
    </w:p>
    <w:p w14:paraId="3D9ADCB3" w14:textId="625B011A" w:rsidR="00276D9D" w:rsidRDefault="00276D9D">
      <w:pPr>
        <w:pStyle w:val="TOC3"/>
        <w:rPr>
          <w:rFonts w:asciiTheme="minorHAnsi" w:hAnsiTheme="minorHAnsi"/>
          <w:noProof/>
          <w:lang w:val="en-US" w:eastAsia="en-US"/>
        </w:rPr>
      </w:pPr>
      <w:r>
        <w:rPr>
          <w:noProof/>
        </w:rPr>
        <w:t>6.2.4 D</w:t>
      </w:r>
      <w:r w:rsidRPr="00E455C3">
        <w:rPr>
          <w:noProof/>
          <w:vertAlign w:val="superscript"/>
        </w:rPr>
        <w:t>3</w:t>
      </w:r>
      <w:r>
        <w:rPr>
          <w:noProof/>
        </w:rPr>
        <w:tab/>
      </w:r>
      <w:r>
        <w:rPr>
          <w:noProof/>
        </w:rPr>
        <w:fldChar w:fldCharType="begin"/>
      </w:r>
      <w:r>
        <w:rPr>
          <w:noProof/>
        </w:rPr>
        <w:instrText xml:space="preserve"> PAGEREF _Toc482467674 \h </w:instrText>
      </w:r>
      <w:r>
        <w:rPr>
          <w:noProof/>
        </w:rPr>
      </w:r>
      <w:r>
        <w:rPr>
          <w:noProof/>
        </w:rPr>
        <w:fldChar w:fldCharType="separate"/>
      </w:r>
      <w:r w:rsidR="00BA6CA2">
        <w:rPr>
          <w:noProof/>
        </w:rPr>
        <w:t>137</w:t>
      </w:r>
      <w:r>
        <w:rPr>
          <w:noProof/>
        </w:rPr>
        <w:fldChar w:fldCharType="end"/>
      </w:r>
    </w:p>
    <w:p w14:paraId="7911A5E7" w14:textId="180AC7EA" w:rsidR="00276D9D" w:rsidRDefault="00276D9D">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_Toc482467675 \h </w:instrText>
      </w:r>
      <w:r>
        <w:rPr>
          <w:noProof/>
        </w:rPr>
      </w:r>
      <w:r>
        <w:rPr>
          <w:noProof/>
        </w:rPr>
        <w:fldChar w:fldCharType="separate"/>
      </w:r>
      <w:r w:rsidR="00BA6CA2">
        <w:rPr>
          <w:noProof/>
        </w:rPr>
        <w:t>138</w:t>
      </w:r>
      <w:r>
        <w:rPr>
          <w:noProof/>
        </w:rPr>
        <w:fldChar w:fldCharType="end"/>
      </w:r>
    </w:p>
    <w:p w14:paraId="2456D8C9" w14:textId="3A7AB695" w:rsidR="007D4619" w:rsidRDefault="007D4619" w:rsidP="00362833">
      <w:r w:rsidRPr="00E463D9">
        <w:rPr>
          <w:sz w:val="20"/>
        </w:rPr>
        <w:fldChar w:fldCharType="end"/>
      </w:r>
    </w:p>
    <w:p w14:paraId="32C75D15" w14:textId="77777777" w:rsidR="007D4619" w:rsidRPr="00914860" w:rsidRDefault="007D4619" w:rsidP="002B539B">
      <w:pPr>
        <w:pStyle w:val="Chaptertitlenotnumbered"/>
      </w:pPr>
      <w:bookmarkStart w:id="3" w:name="_Toc482467591"/>
      <w:r w:rsidRPr="002B539B">
        <w:lastRenderedPageBreak/>
        <w:t>Figures</w:t>
      </w:r>
      <w:bookmarkEnd w:id="3"/>
    </w:p>
    <w:p w14:paraId="653DF507" w14:textId="71CADA7D" w:rsidR="000370F7"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0370F7">
        <w:rPr>
          <w:noProof/>
        </w:rPr>
        <w:t>Figure 1. A projection of unit costs to LEO as the number of launches of a particular vehicle type increases. Image Credit: ARK Investment Management LLC.</w:t>
      </w:r>
      <w:r w:rsidR="000370F7">
        <w:rPr>
          <w:noProof/>
        </w:rPr>
        <w:tab/>
      </w:r>
      <w:r w:rsidR="000370F7">
        <w:rPr>
          <w:noProof/>
        </w:rPr>
        <w:fldChar w:fldCharType="begin"/>
      </w:r>
      <w:r w:rsidR="000370F7">
        <w:rPr>
          <w:noProof/>
        </w:rPr>
        <w:instrText xml:space="preserve"> PAGEREF _Toc482468820 \h </w:instrText>
      </w:r>
      <w:r w:rsidR="000370F7">
        <w:rPr>
          <w:noProof/>
        </w:rPr>
      </w:r>
      <w:r w:rsidR="000370F7">
        <w:rPr>
          <w:noProof/>
        </w:rPr>
        <w:fldChar w:fldCharType="separate"/>
      </w:r>
      <w:r w:rsidR="00BA6CA2">
        <w:rPr>
          <w:noProof/>
        </w:rPr>
        <w:t>1</w:t>
      </w:r>
      <w:r w:rsidR="000370F7">
        <w:rPr>
          <w:noProof/>
        </w:rPr>
        <w:fldChar w:fldCharType="end"/>
      </w:r>
    </w:p>
    <w:p w14:paraId="14EDEFDA" w14:textId="6BF519BE" w:rsidR="000370F7" w:rsidRDefault="000370F7">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_Toc482468821 \h </w:instrText>
      </w:r>
      <w:r>
        <w:rPr>
          <w:noProof/>
        </w:rPr>
      </w:r>
      <w:r>
        <w:rPr>
          <w:noProof/>
        </w:rPr>
        <w:fldChar w:fldCharType="separate"/>
      </w:r>
      <w:r w:rsidR="00BA6CA2">
        <w:rPr>
          <w:noProof/>
        </w:rPr>
        <w:t>2</w:t>
      </w:r>
      <w:r>
        <w:rPr>
          <w:noProof/>
        </w:rPr>
        <w:fldChar w:fldCharType="end"/>
      </w:r>
    </w:p>
    <w:p w14:paraId="07173DAA" w14:textId="7E753F3A" w:rsidR="000370F7" w:rsidRDefault="000370F7">
      <w:pPr>
        <w:pStyle w:val="TableofFigures"/>
        <w:rPr>
          <w:rFonts w:asciiTheme="minorHAnsi" w:hAnsiTheme="minorHAnsi"/>
          <w:noProof/>
          <w:lang w:val="en-US" w:eastAsia="en-US"/>
        </w:rPr>
      </w:pPr>
      <w:r>
        <w:rPr>
          <w:noProof/>
        </w:rPr>
        <w:t>Figure 3. An illustration of EDSN CubeSats in orbit forming a star (hub-and-spoke) topology CSN. Each CubeSat houses two radios, one for S2S the other and S2G communication. Communication to ground is perform only be the current elected ‘Captain’ CubeSat.</w:t>
      </w:r>
      <w:r>
        <w:rPr>
          <w:noProof/>
        </w:rPr>
        <w:tab/>
      </w:r>
      <w:r>
        <w:rPr>
          <w:noProof/>
        </w:rPr>
        <w:fldChar w:fldCharType="begin"/>
      </w:r>
      <w:r>
        <w:rPr>
          <w:noProof/>
        </w:rPr>
        <w:instrText xml:space="preserve"> PAGEREF _Toc482468822 \h </w:instrText>
      </w:r>
      <w:r>
        <w:rPr>
          <w:noProof/>
        </w:rPr>
      </w:r>
      <w:r>
        <w:rPr>
          <w:noProof/>
        </w:rPr>
        <w:fldChar w:fldCharType="separate"/>
      </w:r>
      <w:r w:rsidR="00BA6CA2">
        <w:rPr>
          <w:noProof/>
        </w:rPr>
        <w:t>5</w:t>
      </w:r>
      <w:r>
        <w:rPr>
          <w:noProof/>
        </w:rPr>
        <w:fldChar w:fldCharType="end"/>
      </w:r>
    </w:p>
    <w:p w14:paraId="21A55077" w14:textId="0299CCBC" w:rsidR="000370F7" w:rsidRDefault="000370F7">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_Toc482468823 \h </w:instrText>
      </w:r>
      <w:r>
        <w:rPr>
          <w:noProof/>
        </w:rPr>
      </w:r>
      <w:r>
        <w:rPr>
          <w:noProof/>
        </w:rPr>
        <w:fldChar w:fldCharType="separate"/>
      </w:r>
      <w:r w:rsidR="00BA6CA2">
        <w:rPr>
          <w:noProof/>
        </w:rPr>
        <w:t>8</w:t>
      </w:r>
      <w:r>
        <w:rPr>
          <w:noProof/>
        </w:rPr>
        <w:fldChar w:fldCharType="end"/>
      </w:r>
    </w:p>
    <w:p w14:paraId="5E0CB76D" w14:textId="51B1CCAD" w:rsidR="000370F7" w:rsidRDefault="000370F7">
      <w:pPr>
        <w:pStyle w:val="TableofFigures"/>
        <w:rPr>
          <w:rFonts w:asciiTheme="minorHAnsi" w:hAnsiTheme="minorHAnsi"/>
          <w:noProof/>
          <w:lang w:val="en-US" w:eastAsia="en-US"/>
        </w:rPr>
      </w:pPr>
      <w:r>
        <w:rPr>
          <w:noProof/>
        </w:rPr>
        <w:t>Figure 5. Three 1U CubeSats beside a 3U (oly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_Toc482468824 \h </w:instrText>
      </w:r>
      <w:r>
        <w:rPr>
          <w:noProof/>
        </w:rPr>
      </w:r>
      <w:r>
        <w:rPr>
          <w:noProof/>
        </w:rPr>
        <w:fldChar w:fldCharType="separate"/>
      </w:r>
      <w:r w:rsidR="00BA6CA2">
        <w:rPr>
          <w:noProof/>
        </w:rPr>
        <w:t>14</w:t>
      </w:r>
      <w:r>
        <w:rPr>
          <w:noProof/>
        </w:rPr>
        <w:fldChar w:fldCharType="end"/>
      </w:r>
    </w:p>
    <w:p w14:paraId="28E5B467" w14:textId="57269C7A" w:rsidR="000370F7" w:rsidRDefault="000370F7">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projected to launch the first CubeSat into deep space in 2019. Image Credit: NASA.</w:t>
      </w:r>
      <w:r>
        <w:rPr>
          <w:noProof/>
        </w:rPr>
        <w:tab/>
      </w:r>
      <w:r>
        <w:rPr>
          <w:noProof/>
        </w:rPr>
        <w:fldChar w:fldCharType="begin"/>
      </w:r>
      <w:r>
        <w:rPr>
          <w:noProof/>
        </w:rPr>
        <w:instrText xml:space="preserve"> PAGEREF _Toc482468825 \h </w:instrText>
      </w:r>
      <w:r>
        <w:rPr>
          <w:noProof/>
        </w:rPr>
      </w:r>
      <w:r>
        <w:rPr>
          <w:noProof/>
        </w:rPr>
        <w:fldChar w:fldCharType="separate"/>
      </w:r>
      <w:r w:rsidR="00BA6CA2">
        <w:rPr>
          <w:noProof/>
        </w:rPr>
        <w:t>15</w:t>
      </w:r>
      <w:r>
        <w:rPr>
          <w:noProof/>
        </w:rPr>
        <w:fldChar w:fldCharType="end"/>
      </w:r>
    </w:p>
    <w:p w14:paraId="0F46AB2A" w14:textId="6954D0C2" w:rsidR="000370F7" w:rsidRDefault="000370F7">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_Toc482468826 \h </w:instrText>
      </w:r>
      <w:r>
        <w:rPr>
          <w:noProof/>
        </w:rPr>
      </w:r>
      <w:r>
        <w:rPr>
          <w:noProof/>
        </w:rPr>
        <w:fldChar w:fldCharType="separate"/>
      </w:r>
      <w:r w:rsidR="00BA6CA2">
        <w:rPr>
          <w:noProof/>
        </w:rPr>
        <w:t>18</w:t>
      </w:r>
      <w:r>
        <w:rPr>
          <w:noProof/>
        </w:rPr>
        <w:fldChar w:fldCharType="end"/>
      </w:r>
    </w:p>
    <w:p w14:paraId="25211246" w14:textId="38A785DE" w:rsidR="000370F7" w:rsidRDefault="000370F7">
      <w:pPr>
        <w:pStyle w:val="TableofFigures"/>
        <w:rPr>
          <w:rFonts w:asciiTheme="minorHAnsi" w:hAnsiTheme="minorHAnsi"/>
          <w:noProof/>
          <w:lang w:val="en-US" w:eastAsia="en-US"/>
        </w:rPr>
      </w:pPr>
      <w:r>
        <w:rPr>
          <w:noProof/>
        </w:rPr>
        <w:t>Figure 8. A COTS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_Toc482468827 \h </w:instrText>
      </w:r>
      <w:r>
        <w:rPr>
          <w:noProof/>
        </w:rPr>
      </w:r>
      <w:r>
        <w:rPr>
          <w:noProof/>
        </w:rPr>
        <w:fldChar w:fldCharType="separate"/>
      </w:r>
      <w:r w:rsidR="00BA6CA2">
        <w:rPr>
          <w:noProof/>
        </w:rPr>
        <w:t>21</w:t>
      </w:r>
      <w:r>
        <w:rPr>
          <w:noProof/>
        </w:rPr>
        <w:fldChar w:fldCharType="end"/>
      </w:r>
    </w:p>
    <w:p w14:paraId="00C6BAC2" w14:textId="35D66E0D" w:rsidR="000370F7" w:rsidRDefault="000370F7">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_Toc482468828 \h </w:instrText>
      </w:r>
      <w:r>
        <w:rPr>
          <w:noProof/>
        </w:rPr>
      </w:r>
      <w:r>
        <w:rPr>
          <w:noProof/>
        </w:rPr>
        <w:fldChar w:fldCharType="separate"/>
      </w:r>
      <w:r w:rsidR="00BA6CA2">
        <w:rPr>
          <w:noProof/>
        </w:rPr>
        <w:t>24</w:t>
      </w:r>
      <w:r>
        <w:rPr>
          <w:noProof/>
        </w:rPr>
        <w:fldChar w:fldCharType="end"/>
      </w:r>
    </w:p>
    <w:p w14:paraId="62F76836" w14:textId="46013B25" w:rsidR="000370F7" w:rsidRDefault="000370F7">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_Toc482468829 \h </w:instrText>
      </w:r>
      <w:r>
        <w:rPr>
          <w:noProof/>
        </w:rPr>
      </w:r>
      <w:r>
        <w:rPr>
          <w:noProof/>
        </w:rPr>
        <w:fldChar w:fldCharType="separate"/>
      </w:r>
      <w:r w:rsidR="00BA6CA2">
        <w:rPr>
          <w:noProof/>
        </w:rPr>
        <w:t>27</w:t>
      </w:r>
      <w:r>
        <w:rPr>
          <w:noProof/>
        </w:rPr>
        <w:fldChar w:fldCharType="end"/>
      </w:r>
    </w:p>
    <w:p w14:paraId="4865C140" w14:textId="0DAFBDD6" w:rsidR="000370F7" w:rsidRDefault="000370F7">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_Toc482468830 \h </w:instrText>
      </w:r>
      <w:r>
        <w:rPr>
          <w:noProof/>
        </w:rPr>
      </w:r>
      <w:r>
        <w:rPr>
          <w:noProof/>
        </w:rPr>
        <w:fldChar w:fldCharType="separate"/>
      </w:r>
      <w:r w:rsidR="00BA6CA2">
        <w:rPr>
          <w:noProof/>
        </w:rPr>
        <w:t>30</w:t>
      </w:r>
      <w:r>
        <w:rPr>
          <w:noProof/>
        </w:rPr>
        <w:fldChar w:fldCharType="end"/>
      </w:r>
    </w:p>
    <w:p w14:paraId="02B38D32" w14:textId="1F96F1F8" w:rsidR="000370F7" w:rsidRDefault="000370F7">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_Toc482468831 \h </w:instrText>
      </w:r>
      <w:r>
        <w:rPr>
          <w:noProof/>
        </w:rPr>
      </w:r>
      <w:r>
        <w:rPr>
          <w:noProof/>
        </w:rPr>
        <w:fldChar w:fldCharType="separate"/>
      </w:r>
      <w:r w:rsidR="00BA6CA2">
        <w:rPr>
          <w:noProof/>
        </w:rPr>
        <w:t>34</w:t>
      </w:r>
      <w:r>
        <w:rPr>
          <w:noProof/>
        </w:rPr>
        <w:fldChar w:fldCharType="end"/>
      </w:r>
    </w:p>
    <w:p w14:paraId="3D3C5B94" w14:textId="6F16B95D" w:rsidR="000370F7" w:rsidRDefault="000370F7">
      <w:pPr>
        <w:pStyle w:val="TableofFigures"/>
        <w:rPr>
          <w:rFonts w:asciiTheme="minorHAnsi" w:hAnsiTheme="minorHAnsi"/>
          <w:noProof/>
          <w:lang w:val="en-US" w:eastAsia="en-US"/>
        </w:rPr>
      </w:pPr>
      <w:r>
        <w:rPr>
          <w:noProof/>
        </w:rPr>
        <w:t>Figure 13.</w:t>
      </w:r>
      <w:r w:rsidRPr="00542DF1">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_Toc482468832 \h </w:instrText>
      </w:r>
      <w:r>
        <w:rPr>
          <w:noProof/>
        </w:rPr>
      </w:r>
      <w:r>
        <w:rPr>
          <w:noProof/>
        </w:rPr>
        <w:fldChar w:fldCharType="separate"/>
      </w:r>
      <w:r w:rsidR="00BA6CA2">
        <w:rPr>
          <w:noProof/>
        </w:rPr>
        <w:t>36</w:t>
      </w:r>
      <w:r>
        <w:rPr>
          <w:noProof/>
        </w:rPr>
        <w:fldChar w:fldCharType="end"/>
      </w:r>
    </w:p>
    <w:p w14:paraId="4F92213F" w14:textId="7912D8F7" w:rsidR="000370F7" w:rsidRDefault="000370F7">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_Toc482468833 \h </w:instrText>
      </w:r>
      <w:r>
        <w:rPr>
          <w:noProof/>
        </w:rPr>
      </w:r>
      <w:r>
        <w:rPr>
          <w:noProof/>
        </w:rPr>
        <w:fldChar w:fldCharType="separate"/>
      </w:r>
      <w:r w:rsidR="00BA6CA2">
        <w:rPr>
          <w:noProof/>
        </w:rPr>
        <w:t>39</w:t>
      </w:r>
      <w:r>
        <w:rPr>
          <w:noProof/>
        </w:rPr>
        <w:fldChar w:fldCharType="end"/>
      </w:r>
    </w:p>
    <w:p w14:paraId="34124E9F" w14:textId="098477FD" w:rsidR="000370F7" w:rsidRDefault="000370F7">
      <w:pPr>
        <w:pStyle w:val="TableofFigures"/>
        <w:rPr>
          <w:rFonts w:asciiTheme="minorHAnsi" w:hAnsiTheme="minorHAnsi"/>
          <w:noProof/>
          <w:lang w:val="en-US" w:eastAsia="en-US"/>
        </w:rPr>
      </w:pPr>
      <w:r>
        <w:rPr>
          <w:noProof/>
        </w:rPr>
        <w:t>Figure 15.</w:t>
      </w:r>
      <w:r w:rsidRPr="00542DF1">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_Toc482468834 \h </w:instrText>
      </w:r>
      <w:r>
        <w:rPr>
          <w:noProof/>
        </w:rPr>
      </w:r>
      <w:r>
        <w:rPr>
          <w:noProof/>
        </w:rPr>
        <w:fldChar w:fldCharType="separate"/>
      </w:r>
      <w:r w:rsidR="00BA6CA2">
        <w:rPr>
          <w:noProof/>
        </w:rPr>
        <w:t>43</w:t>
      </w:r>
      <w:r>
        <w:rPr>
          <w:noProof/>
        </w:rPr>
        <w:fldChar w:fldCharType="end"/>
      </w:r>
    </w:p>
    <w:p w14:paraId="3D5EF058" w14:textId="0B72D91E" w:rsidR="000370F7" w:rsidRDefault="000370F7">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S2G communications. Image Credit: DARPA</w:t>
      </w:r>
      <w:r>
        <w:rPr>
          <w:noProof/>
        </w:rPr>
        <w:tab/>
      </w:r>
      <w:r>
        <w:rPr>
          <w:noProof/>
        </w:rPr>
        <w:fldChar w:fldCharType="begin"/>
      </w:r>
      <w:r>
        <w:rPr>
          <w:noProof/>
        </w:rPr>
        <w:instrText xml:space="preserve"> PAGEREF _Toc482468835 \h </w:instrText>
      </w:r>
      <w:r>
        <w:rPr>
          <w:noProof/>
        </w:rPr>
      </w:r>
      <w:r>
        <w:rPr>
          <w:noProof/>
        </w:rPr>
        <w:fldChar w:fldCharType="separate"/>
      </w:r>
      <w:r w:rsidR="00BA6CA2">
        <w:rPr>
          <w:noProof/>
        </w:rPr>
        <w:t>47</w:t>
      </w:r>
      <w:r>
        <w:rPr>
          <w:noProof/>
        </w:rPr>
        <w:fldChar w:fldCharType="end"/>
      </w:r>
    </w:p>
    <w:p w14:paraId="7E373DDA" w14:textId="2D051597" w:rsidR="000370F7" w:rsidRDefault="000370F7">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_Toc482468836 \h </w:instrText>
      </w:r>
      <w:r>
        <w:rPr>
          <w:noProof/>
        </w:rPr>
      </w:r>
      <w:r>
        <w:rPr>
          <w:noProof/>
        </w:rPr>
        <w:fldChar w:fldCharType="separate"/>
      </w:r>
      <w:r w:rsidR="00BA6CA2">
        <w:rPr>
          <w:noProof/>
        </w:rPr>
        <w:t>49</w:t>
      </w:r>
      <w:r>
        <w:rPr>
          <w:noProof/>
        </w:rPr>
        <w:fldChar w:fldCharType="end"/>
      </w:r>
    </w:p>
    <w:p w14:paraId="284CC4E4" w14:textId="7E048016" w:rsidR="000370F7" w:rsidRDefault="000370F7">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_Toc482468837 \h </w:instrText>
      </w:r>
      <w:r>
        <w:rPr>
          <w:noProof/>
        </w:rPr>
      </w:r>
      <w:r>
        <w:rPr>
          <w:noProof/>
        </w:rPr>
        <w:fldChar w:fldCharType="separate"/>
      </w:r>
      <w:r w:rsidR="00BA6CA2">
        <w:rPr>
          <w:noProof/>
        </w:rPr>
        <w:t>52</w:t>
      </w:r>
      <w:r>
        <w:rPr>
          <w:noProof/>
        </w:rPr>
        <w:fldChar w:fldCharType="end"/>
      </w:r>
    </w:p>
    <w:p w14:paraId="242A1980" w14:textId="1CCF68AE" w:rsidR="000370F7" w:rsidRDefault="000370F7">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_Toc482468838 \h </w:instrText>
      </w:r>
      <w:r>
        <w:rPr>
          <w:noProof/>
        </w:rPr>
      </w:r>
      <w:r>
        <w:rPr>
          <w:noProof/>
        </w:rPr>
        <w:fldChar w:fldCharType="separate"/>
      </w:r>
      <w:r w:rsidR="00BA6CA2">
        <w:rPr>
          <w:noProof/>
        </w:rPr>
        <w:t>54</w:t>
      </w:r>
      <w:r>
        <w:rPr>
          <w:noProof/>
        </w:rPr>
        <w:fldChar w:fldCharType="end"/>
      </w:r>
    </w:p>
    <w:p w14:paraId="7E20FF97" w14:textId="0FEE6B5D" w:rsidR="000370F7" w:rsidRDefault="000370F7">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_Toc482468839 \h </w:instrText>
      </w:r>
      <w:r>
        <w:rPr>
          <w:noProof/>
        </w:rPr>
      </w:r>
      <w:r>
        <w:rPr>
          <w:noProof/>
        </w:rPr>
        <w:fldChar w:fldCharType="separate"/>
      </w:r>
      <w:r w:rsidR="00BA6CA2">
        <w:rPr>
          <w:noProof/>
        </w:rPr>
        <w:t>58</w:t>
      </w:r>
      <w:r>
        <w:rPr>
          <w:noProof/>
        </w:rPr>
        <w:fldChar w:fldCharType="end"/>
      </w:r>
    </w:p>
    <w:p w14:paraId="52FA379E" w14:textId="44BF6F28" w:rsidR="000370F7" w:rsidRDefault="000370F7">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_Toc482468840 \h </w:instrText>
      </w:r>
      <w:r>
        <w:rPr>
          <w:noProof/>
        </w:rPr>
      </w:r>
      <w:r>
        <w:rPr>
          <w:noProof/>
        </w:rPr>
        <w:fldChar w:fldCharType="separate"/>
      </w:r>
      <w:r w:rsidR="00BA6CA2">
        <w:rPr>
          <w:noProof/>
        </w:rPr>
        <w:t>63</w:t>
      </w:r>
      <w:r>
        <w:rPr>
          <w:noProof/>
        </w:rPr>
        <w:fldChar w:fldCharType="end"/>
      </w:r>
    </w:p>
    <w:p w14:paraId="64349AAA" w14:textId="5EF6B9A7" w:rsidR="000370F7" w:rsidRDefault="000370F7">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_Toc482468841 \h </w:instrText>
      </w:r>
      <w:r>
        <w:rPr>
          <w:noProof/>
        </w:rPr>
      </w:r>
      <w:r>
        <w:rPr>
          <w:noProof/>
        </w:rPr>
        <w:fldChar w:fldCharType="separate"/>
      </w:r>
      <w:r w:rsidR="00BA6CA2">
        <w:rPr>
          <w:noProof/>
        </w:rPr>
        <w:t>64</w:t>
      </w:r>
      <w:r>
        <w:rPr>
          <w:noProof/>
        </w:rPr>
        <w:fldChar w:fldCharType="end"/>
      </w:r>
    </w:p>
    <w:p w14:paraId="511E45AC" w14:textId="58DB7AF1" w:rsidR="000370F7" w:rsidRDefault="000370F7">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_Toc482468842 \h </w:instrText>
      </w:r>
      <w:r>
        <w:rPr>
          <w:noProof/>
        </w:rPr>
      </w:r>
      <w:r>
        <w:rPr>
          <w:noProof/>
        </w:rPr>
        <w:fldChar w:fldCharType="separate"/>
      </w:r>
      <w:r w:rsidR="00BA6CA2">
        <w:rPr>
          <w:noProof/>
        </w:rPr>
        <w:t>65</w:t>
      </w:r>
      <w:r>
        <w:rPr>
          <w:noProof/>
        </w:rPr>
        <w:fldChar w:fldCharType="end"/>
      </w:r>
    </w:p>
    <w:p w14:paraId="1163B021" w14:textId="17C5A708" w:rsidR="000370F7" w:rsidRDefault="000370F7">
      <w:pPr>
        <w:pStyle w:val="TableofFigures"/>
        <w:rPr>
          <w:rFonts w:asciiTheme="minorHAnsi" w:hAnsiTheme="minorHAnsi"/>
          <w:noProof/>
          <w:lang w:val="en-US" w:eastAsia="en-US"/>
        </w:rPr>
      </w:pPr>
      <w:r>
        <w:rPr>
          <w:noProof/>
        </w:rPr>
        <w:t>Figure 24. 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_Toc482468843 \h </w:instrText>
      </w:r>
      <w:r>
        <w:rPr>
          <w:noProof/>
        </w:rPr>
      </w:r>
      <w:r>
        <w:rPr>
          <w:noProof/>
        </w:rPr>
        <w:fldChar w:fldCharType="separate"/>
      </w:r>
      <w:r w:rsidR="00BA6CA2">
        <w:rPr>
          <w:noProof/>
        </w:rPr>
        <w:t>66</w:t>
      </w:r>
      <w:r>
        <w:rPr>
          <w:noProof/>
        </w:rPr>
        <w:fldChar w:fldCharType="end"/>
      </w:r>
    </w:p>
    <w:p w14:paraId="386890E5" w14:textId="31790F3D" w:rsidR="000370F7" w:rsidRDefault="000370F7">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_Toc482468844 \h </w:instrText>
      </w:r>
      <w:r>
        <w:rPr>
          <w:noProof/>
        </w:rPr>
      </w:r>
      <w:r>
        <w:rPr>
          <w:noProof/>
        </w:rPr>
        <w:fldChar w:fldCharType="separate"/>
      </w:r>
      <w:r w:rsidR="00BA6CA2">
        <w:rPr>
          <w:noProof/>
        </w:rPr>
        <w:t>68</w:t>
      </w:r>
      <w:r>
        <w:rPr>
          <w:noProof/>
        </w:rPr>
        <w:fldChar w:fldCharType="end"/>
      </w:r>
    </w:p>
    <w:p w14:paraId="1E8B6FCB" w14:textId="1A4ED32E" w:rsidR="000370F7" w:rsidRDefault="000370F7">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_Toc482468845 \h </w:instrText>
      </w:r>
      <w:r>
        <w:rPr>
          <w:noProof/>
        </w:rPr>
      </w:r>
      <w:r>
        <w:rPr>
          <w:noProof/>
        </w:rPr>
        <w:fldChar w:fldCharType="separate"/>
      </w:r>
      <w:r w:rsidR="00BA6CA2">
        <w:rPr>
          <w:noProof/>
        </w:rPr>
        <w:t>70</w:t>
      </w:r>
      <w:r>
        <w:rPr>
          <w:noProof/>
        </w:rPr>
        <w:fldChar w:fldCharType="end"/>
      </w:r>
    </w:p>
    <w:p w14:paraId="664C86FA" w14:textId="23E23E47" w:rsidR="000370F7" w:rsidRDefault="000370F7">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_Toc482468846 \h </w:instrText>
      </w:r>
      <w:r>
        <w:rPr>
          <w:noProof/>
        </w:rPr>
      </w:r>
      <w:r>
        <w:rPr>
          <w:noProof/>
        </w:rPr>
        <w:fldChar w:fldCharType="separate"/>
      </w:r>
      <w:r w:rsidR="00BA6CA2">
        <w:rPr>
          <w:noProof/>
        </w:rPr>
        <w:t>71</w:t>
      </w:r>
      <w:r>
        <w:rPr>
          <w:noProof/>
        </w:rPr>
        <w:fldChar w:fldCharType="end"/>
      </w:r>
    </w:p>
    <w:p w14:paraId="20E3028F" w14:textId="651475FD" w:rsidR="000370F7" w:rsidRDefault="000370F7">
      <w:pPr>
        <w:pStyle w:val="TableofFigures"/>
        <w:rPr>
          <w:rFonts w:asciiTheme="minorHAnsi" w:hAnsiTheme="minorHAnsi"/>
          <w:noProof/>
          <w:lang w:val="en-US" w:eastAsia="en-US"/>
        </w:rPr>
      </w:pPr>
      <w:r>
        <w:rPr>
          <w:noProof/>
        </w:rPr>
        <w:t xml:space="preserve">Figure 28. Packets generated within a the buffer period or directly following the end of a slot must wait a minimum of approximately </w:t>
      </w:r>
      <w:r w:rsidRPr="00542DF1">
        <w:rPr>
          <w:i/>
          <w:noProof/>
        </w:rPr>
        <w:t>N</w:t>
      </w:r>
      <w:r w:rsidRPr="00542DF1">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_Toc482468847 \h </w:instrText>
      </w:r>
      <w:r>
        <w:rPr>
          <w:noProof/>
        </w:rPr>
      </w:r>
      <w:r>
        <w:rPr>
          <w:noProof/>
        </w:rPr>
        <w:fldChar w:fldCharType="separate"/>
      </w:r>
      <w:r w:rsidR="00BA6CA2">
        <w:rPr>
          <w:noProof/>
        </w:rPr>
        <w:t>72</w:t>
      </w:r>
      <w:r>
        <w:rPr>
          <w:noProof/>
        </w:rPr>
        <w:fldChar w:fldCharType="end"/>
      </w:r>
    </w:p>
    <w:p w14:paraId="3FE5E457" w14:textId="4A0E33A0" w:rsidR="000370F7" w:rsidRDefault="000370F7">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_Toc482468848 \h </w:instrText>
      </w:r>
      <w:r>
        <w:rPr>
          <w:noProof/>
        </w:rPr>
      </w:r>
      <w:r>
        <w:rPr>
          <w:noProof/>
        </w:rPr>
        <w:fldChar w:fldCharType="separate"/>
      </w:r>
      <w:r w:rsidR="00BA6CA2">
        <w:rPr>
          <w:noProof/>
        </w:rPr>
        <w:t>75</w:t>
      </w:r>
      <w:r>
        <w:rPr>
          <w:noProof/>
        </w:rPr>
        <w:fldChar w:fldCharType="end"/>
      </w:r>
    </w:p>
    <w:p w14:paraId="7175C6E1" w14:textId="1DF938A9" w:rsidR="000370F7" w:rsidRDefault="000370F7">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_Toc482468849 \h </w:instrText>
      </w:r>
      <w:r>
        <w:rPr>
          <w:noProof/>
        </w:rPr>
      </w:r>
      <w:r>
        <w:rPr>
          <w:noProof/>
        </w:rPr>
        <w:fldChar w:fldCharType="separate"/>
      </w:r>
      <w:r w:rsidR="00BA6CA2">
        <w:rPr>
          <w:noProof/>
        </w:rPr>
        <w:t>76</w:t>
      </w:r>
      <w:r>
        <w:rPr>
          <w:noProof/>
        </w:rPr>
        <w:fldChar w:fldCharType="end"/>
      </w:r>
    </w:p>
    <w:p w14:paraId="4E5B8772" w14:textId="702BB18A" w:rsidR="000370F7" w:rsidRDefault="000370F7">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_Toc482468850 \h </w:instrText>
      </w:r>
      <w:r>
        <w:rPr>
          <w:noProof/>
        </w:rPr>
      </w:r>
      <w:r>
        <w:rPr>
          <w:noProof/>
        </w:rPr>
        <w:fldChar w:fldCharType="separate"/>
      </w:r>
      <w:r w:rsidR="00BA6CA2">
        <w:rPr>
          <w:noProof/>
        </w:rPr>
        <w:t>78</w:t>
      </w:r>
      <w:r>
        <w:rPr>
          <w:noProof/>
        </w:rPr>
        <w:fldChar w:fldCharType="end"/>
      </w:r>
    </w:p>
    <w:p w14:paraId="2867F4DC" w14:textId="54621AD2" w:rsidR="000370F7" w:rsidRDefault="000370F7">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_Toc482468851 \h </w:instrText>
      </w:r>
      <w:r>
        <w:rPr>
          <w:noProof/>
        </w:rPr>
      </w:r>
      <w:r>
        <w:rPr>
          <w:noProof/>
        </w:rPr>
        <w:fldChar w:fldCharType="separate"/>
      </w:r>
      <w:r w:rsidR="00BA6CA2">
        <w:rPr>
          <w:noProof/>
        </w:rPr>
        <w:t>80</w:t>
      </w:r>
      <w:r>
        <w:rPr>
          <w:noProof/>
        </w:rPr>
        <w:fldChar w:fldCharType="end"/>
      </w:r>
    </w:p>
    <w:p w14:paraId="37296A99" w14:textId="26AEE833" w:rsidR="000370F7" w:rsidRDefault="000370F7">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_Toc482468852 \h </w:instrText>
      </w:r>
      <w:r>
        <w:rPr>
          <w:noProof/>
        </w:rPr>
      </w:r>
      <w:r>
        <w:rPr>
          <w:noProof/>
        </w:rPr>
        <w:fldChar w:fldCharType="separate"/>
      </w:r>
      <w:r w:rsidR="00BA6CA2">
        <w:rPr>
          <w:noProof/>
        </w:rPr>
        <w:t>81</w:t>
      </w:r>
      <w:r>
        <w:rPr>
          <w:noProof/>
        </w:rPr>
        <w:fldChar w:fldCharType="end"/>
      </w:r>
    </w:p>
    <w:p w14:paraId="4AEB3EC8" w14:textId="125BD2AA" w:rsidR="000370F7" w:rsidRDefault="000370F7">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_Toc482468853 \h </w:instrText>
      </w:r>
      <w:r>
        <w:rPr>
          <w:noProof/>
        </w:rPr>
      </w:r>
      <w:r>
        <w:rPr>
          <w:noProof/>
        </w:rPr>
        <w:fldChar w:fldCharType="separate"/>
      </w:r>
      <w:r w:rsidR="00BA6CA2">
        <w:rPr>
          <w:noProof/>
        </w:rPr>
        <w:t>85</w:t>
      </w:r>
      <w:r>
        <w:rPr>
          <w:noProof/>
        </w:rPr>
        <w:fldChar w:fldCharType="end"/>
      </w:r>
    </w:p>
    <w:p w14:paraId="3DD45845" w14:textId="0470AE39" w:rsidR="000370F7" w:rsidRDefault="000370F7">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“nodeSlaves” and “nodeMasters” will bring the nodes over ground. </w:t>
      </w:r>
      <w:r w:rsidRPr="00542DF1">
        <w:rPr>
          <w:b/>
          <w:noProof/>
          <w:highlight w:val="yellow"/>
        </w:rPr>
        <w:t>Video representing the network’s behaviour has been made available online [].</w:t>
      </w:r>
      <w:r>
        <w:rPr>
          <w:noProof/>
        </w:rPr>
        <w:tab/>
      </w:r>
      <w:r>
        <w:rPr>
          <w:noProof/>
        </w:rPr>
        <w:fldChar w:fldCharType="begin"/>
      </w:r>
      <w:r>
        <w:rPr>
          <w:noProof/>
        </w:rPr>
        <w:instrText xml:space="preserve"> PAGEREF _Toc482468854 \h </w:instrText>
      </w:r>
      <w:r>
        <w:rPr>
          <w:noProof/>
        </w:rPr>
      </w:r>
      <w:r>
        <w:rPr>
          <w:noProof/>
        </w:rPr>
        <w:fldChar w:fldCharType="separate"/>
      </w:r>
      <w:r w:rsidR="00BA6CA2">
        <w:rPr>
          <w:noProof/>
        </w:rPr>
        <w:t>89</w:t>
      </w:r>
      <w:r>
        <w:rPr>
          <w:noProof/>
        </w:rPr>
        <w:fldChar w:fldCharType="end"/>
      </w:r>
    </w:p>
    <w:p w14:paraId="164B3233" w14:textId="188659E5" w:rsidR="000370F7" w:rsidRDefault="000370F7">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parameters are omitted.</w:t>
      </w:r>
      <w:r>
        <w:rPr>
          <w:noProof/>
        </w:rPr>
        <w:tab/>
      </w:r>
      <w:r>
        <w:rPr>
          <w:noProof/>
        </w:rPr>
        <w:fldChar w:fldCharType="begin"/>
      </w:r>
      <w:r>
        <w:rPr>
          <w:noProof/>
        </w:rPr>
        <w:instrText xml:space="preserve"> PAGEREF _Toc482468855 \h </w:instrText>
      </w:r>
      <w:r>
        <w:rPr>
          <w:noProof/>
        </w:rPr>
      </w:r>
      <w:r>
        <w:rPr>
          <w:noProof/>
        </w:rPr>
        <w:fldChar w:fldCharType="separate"/>
      </w:r>
      <w:r w:rsidR="00BA6CA2">
        <w:rPr>
          <w:noProof/>
        </w:rPr>
        <w:t>91</w:t>
      </w:r>
      <w:r>
        <w:rPr>
          <w:noProof/>
        </w:rPr>
        <w:fldChar w:fldCharType="end"/>
      </w:r>
    </w:p>
    <w:p w14:paraId="5DD18DEA" w14:textId="4FB8B323" w:rsidR="000370F7" w:rsidRDefault="000370F7">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_Toc482468856 \h </w:instrText>
      </w:r>
      <w:r>
        <w:rPr>
          <w:noProof/>
        </w:rPr>
      </w:r>
      <w:r>
        <w:rPr>
          <w:noProof/>
        </w:rPr>
        <w:fldChar w:fldCharType="separate"/>
      </w:r>
      <w:r w:rsidR="00BA6CA2">
        <w:rPr>
          <w:noProof/>
        </w:rPr>
        <w:t>92</w:t>
      </w:r>
      <w:r>
        <w:rPr>
          <w:noProof/>
        </w:rPr>
        <w:fldChar w:fldCharType="end"/>
      </w:r>
    </w:p>
    <w:p w14:paraId="4B3E3D79" w14:textId="1F81F281" w:rsidR="000370F7" w:rsidRDefault="000370F7">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w:t>
      </w:r>
      <w:r w:rsidRPr="00542DF1">
        <w:rPr>
          <w:noProof/>
          <w:vertAlign w:val="superscript"/>
        </w:rPr>
        <w:t>3</w:t>
      </w:r>
      <w:r>
        <w:rPr>
          <w:noProof/>
        </w:rPr>
        <w:t xml:space="preserve"> (The “DYMO” module) and CubeMac.</w:t>
      </w:r>
      <w:r>
        <w:rPr>
          <w:noProof/>
        </w:rPr>
        <w:tab/>
      </w:r>
      <w:r>
        <w:rPr>
          <w:noProof/>
        </w:rPr>
        <w:fldChar w:fldCharType="begin"/>
      </w:r>
      <w:r>
        <w:rPr>
          <w:noProof/>
        </w:rPr>
        <w:instrText xml:space="preserve"> PAGEREF _Toc482468857 \h </w:instrText>
      </w:r>
      <w:r>
        <w:rPr>
          <w:noProof/>
        </w:rPr>
      </w:r>
      <w:r>
        <w:rPr>
          <w:noProof/>
        </w:rPr>
        <w:fldChar w:fldCharType="separate"/>
      </w:r>
      <w:r w:rsidR="00BA6CA2">
        <w:rPr>
          <w:noProof/>
        </w:rPr>
        <w:t>93</w:t>
      </w:r>
      <w:r>
        <w:rPr>
          <w:noProof/>
        </w:rPr>
        <w:fldChar w:fldCharType="end"/>
      </w:r>
    </w:p>
    <w:p w14:paraId="2DC92147" w14:textId="744FA63C" w:rsidR="000370F7" w:rsidRDefault="000370F7">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_Toc482468858 \h </w:instrText>
      </w:r>
      <w:r>
        <w:rPr>
          <w:noProof/>
        </w:rPr>
      </w:r>
      <w:r>
        <w:rPr>
          <w:noProof/>
        </w:rPr>
        <w:fldChar w:fldCharType="separate"/>
      </w:r>
      <w:r w:rsidR="00BA6CA2">
        <w:rPr>
          <w:noProof/>
        </w:rPr>
        <w:t>94</w:t>
      </w:r>
      <w:r>
        <w:rPr>
          <w:noProof/>
        </w:rPr>
        <w:fldChar w:fldCharType="end"/>
      </w:r>
    </w:p>
    <w:p w14:paraId="180E5DDD" w14:textId="3106200A" w:rsidR="000370F7" w:rsidRDefault="000370F7">
      <w:pPr>
        <w:pStyle w:val="TableofFigures"/>
        <w:rPr>
          <w:rFonts w:asciiTheme="minorHAnsi" w:hAnsiTheme="minorHAnsi"/>
          <w:noProof/>
          <w:lang w:val="en-US" w:eastAsia="en-US"/>
        </w:rPr>
      </w:pPr>
      <w:r>
        <w:rPr>
          <w:noProof/>
        </w:rPr>
        <w:t>Figure 40. Several parameters such as “sendIntermediateRREP” relate to D</w:t>
      </w:r>
      <w:r w:rsidRPr="00542DF1">
        <w:rPr>
          <w:noProof/>
          <w:vertAlign w:val="superscript"/>
        </w:rPr>
        <w:t>3</w:t>
      </w:r>
      <w:r>
        <w:rPr>
          <w:noProof/>
        </w:rPr>
        <w:t xml:space="preserve">’s modifications of DYMO as described in section </w:t>
      </w:r>
      <w:r w:rsidRPr="00542DF1">
        <w:rPr>
          <w:b/>
          <w:bCs/>
          <w:noProof/>
          <w:lang w:val="en-US"/>
        </w:rPr>
        <w:t>Error! Reference source not found.</w:t>
      </w:r>
      <w:r>
        <w:rPr>
          <w:noProof/>
        </w:rPr>
        <w:t>.</w:t>
      </w:r>
      <w:r>
        <w:rPr>
          <w:noProof/>
        </w:rPr>
        <w:tab/>
      </w:r>
      <w:r>
        <w:rPr>
          <w:noProof/>
        </w:rPr>
        <w:fldChar w:fldCharType="begin"/>
      </w:r>
      <w:r>
        <w:rPr>
          <w:noProof/>
        </w:rPr>
        <w:instrText xml:space="preserve"> PAGEREF _Toc482468859 \h </w:instrText>
      </w:r>
      <w:r>
        <w:rPr>
          <w:noProof/>
        </w:rPr>
      </w:r>
      <w:r>
        <w:rPr>
          <w:noProof/>
        </w:rPr>
        <w:fldChar w:fldCharType="separate"/>
      </w:r>
      <w:r w:rsidR="00BA6CA2">
        <w:rPr>
          <w:noProof/>
        </w:rPr>
        <w:t>95</w:t>
      </w:r>
      <w:r>
        <w:rPr>
          <w:noProof/>
        </w:rPr>
        <w:fldChar w:fldCharType="end"/>
      </w:r>
    </w:p>
    <w:p w14:paraId="7A339C2E" w14:textId="72BB56FB" w:rsidR="000370F7" w:rsidRDefault="000370F7">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_Toc482468860 \h </w:instrText>
      </w:r>
      <w:r>
        <w:rPr>
          <w:noProof/>
        </w:rPr>
      </w:r>
      <w:r>
        <w:rPr>
          <w:noProof/>
        </w:rPr>
        <w:fldChar w:fldCharType="separate"/>
      </w:r>
      <w:r w:rsidR="00BA6CA2">
        <w:rPr>
          <w:noProof/>
        </w:rPr>
        <w:t>98</w:t>
      </w:r>
      <w:r>
        <w:rPr>
          <w:noProof/>
        </w:rPr>
        <w:fldChar w:fldCharType="end"/>
      </w:r>
    </w:p>
    <w:p w14:paraId="28FB9A0E" w14:textId="0CDFDC9C" w:rsidR="000370F7" w:rsidRDefault="000370F7">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_Toc482468861 \h </w:instrText>
      </w:r>
      <w:r>
        <w:rPr>
          <w:noProof/>
        </w:rPr>
      </w:r>
      <w:r>
        <w:rPr>
          <w:noProof/>
        </w:rPr>
        <w:fldChar w:fldCharType="separate"/>
      </w:r>
      <w:r w:rsidR="00BA6CA2">
        <w:rPr>
          <w:noProof/>
        </w:rPr>
        <w:t>107</w:t>
      </w:r>
      <w:r>
        <w:rPr>
          <w:noProof/>
        </w:rPr>
        <w:fldChar w:fldCharType="end"/>
      </w:r>
    </w:p>
    <w:p w14:paraId="5751E2FA" w14:textId="58669730" w:rsidR="000370F7" w:rsidRDefault="000370F7">
      <w:pPr>
        <w:pStyle w:val="TableofFigures"/>
        <w:rPr>
          <w:rFonts w:asciiTheme="minorHAnsi" w:hAnsiTheme="minorHAnsi"/>
          <w:noProof/>
          <w:lang w:val="en-US" w:eastAsia="en-US"/>
        </w:rPr>
      </w:pPr>
      <w:r>
        <w:rPr>
          <w:noProof/>
        </w:rPr>
        <w:t>Figure 43. The total energy consumed per node over scenario 1a’s simulation run. As masters must handle all slave packets and intermittent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_Toc482468862 \h </w:instrText>
      </w:r>
      <w:r>
        <w:rPr>
          <w:noProof/>
        </w:rPr>
      </w:r>
      <w:r>
        <w:rPr>
          <w:noProof/>
        </w:rPr>
        <w:fldChar w:fldCharType="separate"/>
      </w:r>
      <w:r w:rsidR="00BA6CA2">
        <w:rPr>
          <w:noProof/>
        </w:rPr>
        <w:t>109</w:t>
      </w:r>
      <w:r>
        <w:rPr>
          <w:noProof/>
        </w:rPr>
        <w:fldChar w:fldCharType="end"/>
      </w:r>
    </w:p>
    <w:p w14:paraId="7B7D6D21" w14:textId="3E89C69C" w:rsidR="000370F7" w:rsidRDefault="000370F7">
      <w:pPr>
        <w:pStyle w:val="TableofFigures"/>
        <w:rPr>
          <w:rFonts w:asciiTheme="minorHAnsi" w:hAnsiTheme="minorHAnsi"/>
          <w:noProof/>
          <w:lang w:val="en-US" w:eastAsia="en-US"/>
        </w:rPr>
      </w:pPr>
      <w:r>
        <w:rPr>
          <w:noProof/>
        </w:rPr>
        <w:t>Figure 44.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_Toc482468863 \h </w:instrText>
      </w:r>
      <w:r>
        <w:rPr>
          <w:noProof/>
        </w:rPr>
      </w:r>
      <w:r>
        <w:rPr>
          <w:noProof/>
        </w:rPr>
        <w:fldChar w:fldCharType="separate"/>
      </w:r>
      <w:r w:rsidR="00BA6CA2">
        <w:rPr>
          <w:noProof/>
        </w:rPr>
        <w:t>111</w:t>
      </w:r>
      <w:r>
        <w:rPr>
          <w:noProof/>
        </w:rPr>
        <w:fldChar w:fldCharType="end"/>
      </w:r>
    </w:p>
    <w:p w14:paraId="15D082CD" w14:textId="61689078" w:rsidR="000370F7" w:rsidRDefault="000370F7">
      <w:pPr>
        <w:pStyle w:val="TableofFigures"/>
        <w:rPr>
          <w:rFonts w:asciiTheme="minorHAnsi" w:hAnsiTheme="minorHAnsi"/>
          <w:noProof/>
          <w:lang w:val="en-US" w:eastAsia="en-US"/>
        </w:rPr>
      </w:pPr>
      <w:r>
        <w:rPr>
          <w:noProof/>
        </w:rPr>
        <w:lastRenderedPageBreak/>
        <w:t>Figure 45. CubeMac’s pure TDMA ground station packet reception performance. When compared with Figure 42 CubeMac’s pure TDMA mode can be seen to provide more consistent throughput.</w:t>
      </w:r>
      <w:r>
        <w:rPr>
          <w:noProof/>
        </w:rPr>
        <w:tab/>
      </w:r>
      <w:r>
        <w:rPr>
          <w:noProof/>
        </w:rPr>
        <w:fldChar w:fldCharType="begin"/>
      </w:r>
      <w:r>
        <w:rPr>
          <w:noProof/>
        </w:rPr>
        <w:instrText xml:space="preserve"> PAGEREF _Toc482468864 \h </w:instrText>
      </w:r>
      <w:r>
        <w:rPr>
          <w:noProof/>
        </w:rPr>
      </w:r>
      <w:r>
        <w:rPr>
          <w:noProof/>
        </w:rPr>
        <w:fldChar w:fldCharType="separate"/>
      </w:r>
      <w:r w:rsidR="00BA6CA2">
        <w:rPr>
          <w:noProof/>
        </w:rPr>
        <w:t>112</w:t>
      </w:r>
      <w:r>
        <w:rPr>
          <w:noProof/>
        </w:rPr>
        <w:fldChar w:fldCharType="end"/>
      </w:r>
    </w:p>
    <w:p w14:paraId="7B36B707" w14:textId="29D2FCE8" w:rsidR="000370F7" w:rsidRDefault="000370F7">
      <w:pPr>
        <w:pStyle w:val="TableofFigures"/>
        <w:rPr>
          <w:rFonts w:asciiTheme="minorHAnsi" w:hAnsiTheme="minorHAnsi"/>
          <w:noProof/>
          <w:lang w:val="en-US" w:eastAsia="en-US"/>
        </w:rPr>
      </w:pPr>
      <w:r>
        <w:rPr>
          <w:noProof/>
        </w:rPr>
        <w:t>Figure 46.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_Toc482468865 \h </w:instrText>
      </w:r>
      <w:r>
        <w:rPr>
          <w:noProof/>
        </w:rPr>
      </w:r>
      <w:r>
        <w:rPr>
          <w:noProof/>
        </w:rPr>
        <w:fldChar w:fldCharType="separate"/>
      </w:r>
      <w:r w:rsidR="00BA6CA2">
        <w:rPr>
          <w:noProof/>
        </w:rPr>
        <w:t>113</w:t>
      </w:r>
      <w:r>
        <w:rPr>
          <w:noProof/>
        </w:rPr>
        <w:fldChar w:fldCharType="end"/>
      </w:r>
    </w:p>
    <w:p w14:paraId="7D188F76" w14:textId="29B9CDA1" w:rsidR="000370F7" w:rsidRDefault="000370F7">
      <w:pPr>
        <w:pStyle w:val="TableofFigures"/>
        <w:rPr>
          <w:rFonts w:asciiTheme="minorHAnsi" w:hAnsiTheme="minorHAnsi"/>
          <w:noProof/>
          <w:lang w:val="en-US" w:eastAsia="en-US"/>
        </w:rPr>
      </w:pPr>
      <w:r>
        <w:rPr>
          <w:noProof/>
        </w:rPr>
        <w:t>Figure 47. The change in energy consumption of individual nodes in scenario 2a as compared to scenario 1a. Negative (outlined) columns represent nodes which, in scenario 2a, consumed less energy overall than corresponding nodes in scenario 1a.</w:t>
      </w:r>
      <w:r>
        <w:rPr>
          <w:noProof/>
        </w:rPr>
        <w:tab/>
      </w:r>
      <w:r>
        <w:rPr>
          <w:noProof/>
        </w:rPr>
        <w:fldChar w:fldCharType="begin"/>
      </w:r>
      <w:r>
        <w:rPr>
          <w:noProof/>
        </w:rPr>
        <w:instrText xml:space="preserve"> PAGEREF _Toc482468866 \h </w:instrText>
      </w:r>
      <w:r>
        <w:rPr>
          <w:noProof/>
        </w:rPr>
      </w:r>
      <w:r>
        <w:rPr>
          <w:noProof/>
        </w:rPr>
        <w:fldChar w:fldCharType="separate"/>
      </w:r>
      <w:r w:rsidR="00BA6CA2">
        <w:rPr>
          <w:noProof/>
        </w:rPr>
        <w:t>114</w:t>
      </w:r>
      <w:r>
        <w:rPr>
          <w:noProof/>
        </w:rPr>
        <w:fldChar w:fldCharType="end"/>
      </w:r>
    </w:p>
    <w:p w14:paraId="32448EE4" w14:textId="522225C3" w:rsidR="000370F7" w:rsidRDefault="000370F7">
      <w:pPr>
        <w:pStyle w:val="TableofFigures"/>
        <w:rPr>
          <w:rFonts w:asciiTheme="minorHAnsi" w:hAnsiTheme="minorHAnsi"/>
          <w:noProof/>
          <w:lang w:val="en-US" w:eastAsia="en-US"/>
        </w:rPr>
      </w:pPr>
      <w:r>
        <w:rPr>
          <w:noProof/>
        </w:rPr>
        <w:t>Figure 48. In CubeMac’s pure TDMA mode all nodes act as masters. However, only ‘nodeMaster’s may form S2G links. This arrangement creates a larger number of viable routes to ground. Solid lines above represent the movement of science data packets. This behaviour can be compared to the default CubeMac &amp; D</w:t>
      </w:r>
      <w:r w:rsidRPr="00542DF1">
        <w:rPr>
          <w:noProof/>
          <w:vertAlign w:val="superscript"/>
        </w:rPr>
        <w:t>3</w:t>
      </w:r>
      <w:r>
        <w:rPr>
          <w:noProof/>
        </w:rPr>
        <w:t xml:space="preserve"> behaviour as illustrated in Figure 41.</w:t>
      </w:r>
      <w:r>
        <w:rPr>
          <w:noProof/>
        </w:rPr>
        <w:tab/>
      </w:r>
      <w:r>
        <w:rPr>
          <w:noProof/>
        </w:rPr>
        <w:fldChar w:fldCharType="begin"/>
      </w:r>
      <w:r>
        <w:rPr>
          <w:noProof/>
        </w:rPr>
        <w:instrText xml:space="preserve"> PAGEREF _Toc482468867 \h </w:instrText>
      </w:r>
      <w:r>
        <w:rPr>
          <w:noProof/>
        </w:rPr>
      </w:r>
      <w:r>
        <w:rPr>
          <w:noProof/>
        </w:rPr>
        <w:fldChar w:fldCharType="separate"/>
      </w:r>
      <w:r w:rsidR="00BA6CA2">
        <w:rPr>
          <w:noProof/>
        </w:rPr>
        <w:t>115</w:t>
      </w:r>
      <w:r>
        <w:rPr>
          <w:noProof/>
        </w:rPr>
        <w:fldChar w:fldCharType="end"/>
      </w:r>
    </w:p>
    <w:p w14:paraId="0B2A7F66" w14:textId="0712E6AD" w:rsidR="000370F7" w:rsidRDefault="000370F7">
      <w:pPr>
        <w:pStyle w:val="TableofFigures"/>
        <w:rPr>
          <w:rFonts w:asciiTheme="minorHAnsi" w:hAnsiTheme="minorHAnsi"/>
          <w:noProof/>
          <w:lang w:val="en-US" w:eastAsia="en-US"/>
        </w:rPr>
      </w:pPr>
      <w:r>
        <w:rPr>
          <w:noProof/>
        </w:rPr>
        <w:t>Figure 49. Introducing an existing INET CSMA MAC protocol results in an order of magnitude drop in the number of packets received by ground. This figure can be compared to both Figure 42 and Figure 45 which use the same y-axis scale.</w:t>
      </w:r>
      <w:r>
        <w:rPr>
          <w:noProof/>
        </w:rPr>
        <w:tab/>
      </w:r>
      <w:r>
        <w:rPr>
          <w:noProof/>
        </w:rPr>
        <w:fldChar w:fldCharType="begin"/>
      </w:r>
      <w:r>
        <w:rPr>
          <w:noProof/>
        </w:rPr>
        <w:instrText xml:space="preserve"> PAGEREF _Toc482468868 \h </w:instrText>
      </w:r>
      <w:r>
        <w:rPr>
          <w:noProof/>
        </w:rPr>
      </w:r>
      <w:r>
        <w:rPr>
          <w:noProof/>
        </w:rPr>
        <w:fldChar w:fldCharType="separate"/>
      </w:r>
      <w:r w:rsidR="00BA6CA2">
        <w:rPr>
          <w:noProof/>
        </w:rPr>
        <w:t>117</w:t>
      </w:r>
      <w:r>
        <w:rPr>
          <w:noProof/>
        </w:rPr>
        <w:fldChar w:fldCharType="end"/>
      </w:r>
    </w:p>
    <w:p w14:paraId="786612DD" w14:textId="51A8363F" w:rsidR="000370F7" w:rsidRDefault="000370F7">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_Toc482468869 \h </w:instrText>
      </w:r>
      <w:r>
        <w:rPr>
          <w:noProof/>
        </w:rPr>
      </w:r>
      <w:r>
        <w:rPr>
          <w:noProof/>
        </w:rPr>
        <w:fldChar w:fldCharType="separate"/>
      </w:r>
      <w:r w:rsidR="00BA6CA2">
        <w:rPr>
          <w:noProof/>
        </w:rPr>
        <w:t>119</w:t>
      </w:r>
      <w:r>
        <w:rPr>
          <w:noProof/>
        </w:rPr>
        <w:fldChar w:fldCharType="end"/>
      </w:r>
    </w:p>
    <w:p w14:paraId="7EEEABEE" w14:textId="57DD7CDD" w:rsidR="000370F7" w:rsidRDefault="000370F7">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_Toc482468870 \h </w:instrText>
      </w:r>
      <w:r>
        <w:rPr>
          <w:noProof/>
        </w:rPr>
      </w:r>
      <w:r>
        <w:rPr>
          <w:noProof/>
        </w:rPr>
        <w:fldChar w:fldCharType="separate"/>
      </w:r>
      <w:r w:rsidR="00BA6CA2">
        <w:rPr>
          <w:noProof/>
        </w:rPr>
        <w:t>119</w:t>
      </w:r>
      <w:r>
        <w:rPr>
          <w:noProof/>
        </w:rPr>
        <w:fldChar w:fldCharType="end"/>
      </w:r>
    </w:p>
    <w:p w14:paraId="2546CF36" w14:textId="5301518E" w:rsidR="000370F7" w:rsidRDefault="000370F7">
      <w:pPr>
        <w:pStyle w:val="TableofFigures"/>
        <w:rPr>
          <w:rFonts w:asciiTheme="minorHAnsi" w:hAnsiTheme="minorHAnsi"/>
          <w:noProof/>
          <w:lang w:val="en-US" w:eastAsia="en-US"/>
        </w:rPr>
      </w:pPr>
      <w:r>
        <w:rPr>
          <w:noProof/>
        </w:rPr>
        <w:t>Figure 52.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_Toc482468871 \h </w:instrText>
      </w:r>
      <w:r>
        <w:rPr>
          <w:noProof/>
        </w:rPr>
      </w:r>
      <w:r>
        <w:rPr>
          <w:noProof/>
        </w:rPr>
        <w:fldChar w:fldCharType="separate"/>
      </w:r>
      <w:r w:rsidR="00BA6CA2">
        <w:rPr>
          <w:noProof/>
        </w:rPr>
        <w:t>121</w:t>
      </w:r>
      <w:r>
        <w:rPr>
          <w:noProof/>
        </w:rPr>
        <w:fldChar w:fldCharType="end"/>
      </w:r>
    </w:p>
    <w:p w14:paraId="288806F0" w14:textId="1C69AFD2" w:rsidR="000370F7" w:rsidRDefault="000370F7">
      <w:pPr>
        <w:pStyle w:val="TableofFigures"/>
        <w:rPr>
          <w:rFonts w:asciiTheme="minorHAnsi" w:hAnsiTheme="minorHAnsi"/>
          <w:noProof/>
          <w:lang w:val="en-US" w:eastAsia="en-US"/>
        </w:rPr>
      </w:pPr>
      <w:r>
        <w:rPr>
          <w:noProof/>
        </w:rPr>
        <w:t>Figure 53. Negative (outlined) columns represent the energy saved by individual nodes as a result of altered D</w:t>
      </w:r>
      <w:r w:rsidRPr="00542DF1">
        <w:rPr>
          <w:noProof/>
          <w:vertAlign w:val="superscript"/>
        </w:rPr>
        <w:t>3</w:t>
      </w:r>
      <w:r>
        <w:rPr>
          <w:noProof/>
        </w:rPr>
        <w:t xml:space="preserve"> ground master election.</w:t>
      </w:r>
      <w:r>
        <w:rPr>
          <w:noProof/>
        </w:rPr>
        <w:tab/>
      </w:r>
      <w:r>
        <w:rPr>
          <w:noProof/>
        </w:rPr>
        <w:fldChar w:fldCharType="begin"/>
      </w:r>
      <w:r>
        <w:rPr>
          <w:noProof/>
        </w:rPr>
        <w:instrText xml:space="preserve"> PAGEREF _Toc482468872 \h </w:instrText>
      </w:r>
      <w:r>
        <w:rPr>
          <w:noProof/>
        </w:rPr>
      </w:r>
      <w:r>
        <w:rPr>
          <w:noProof/>
        </w:rPr>
        <w:fldChar w:fldCharType="separate"/>
      </w:r>
      <w:r w:rsidR="00BA6CA2">
        <w:rPr>
          <w:noProof/>
        </w:rPr>
        <w:t>121</w:t>
      </w:r>
      <w:r>
        <w:rPr>
          <w:noProof/>
        </w:rPr>
        <w:fldChar w:fldCharType="end"/>
      </w:r>
    </w:p>
    <w:p w14:paraId="057EE122" w14:textId="737C808E" w:rsidR="000370F7" w:rsidRDefault="000370F7">
      <w:pPr>
        <w:pStyle w:val="TableofFigures"/>
        <w:rPr>
          <w:rFonts w:asciiTheme="minorHAnsi" w:hAnsiTheme="minorHAnsi"/>
          <w:noProof/>
          <w:lang w:val="en-US" w:eastAsia="en-US"/>
        </w:rPr>
      </w:pPr>
      <w:r>
        <w:rPr>
          <w:noProof/>
        </w:rPr>
        <w:t>Figure 54. The early election of nodeMaster[3] as GM through D</w:t>
      </w:r>
      <w:r w:rsidRPr="00542DF1">
        <w:rPr>
          <w:noProof/>
          <w:vertAlign w:val="superscript"/>
        </w:rPr>
        <w:t>3</w:t>
      </w:r>
      <w:r>
        <w:rPr>
          <w:noProof/>
        </w:rPr>
        <w:t>’s energy-distance approach allows nodeMaster[0] to reduce its overall energy consumption. The point at which nodeMaster[3] would be elected GM using the closest-master approach is represented by a yellow circle.</w:t>
      </w:r>
      <w:r>
        <w:rPr>
          <w:noProof/>
        </w:rPr>
        <w:tab/>
      </w:r>
      <w:r>
        <w:rPr>
          <w:noProof/>
        </w:rPr>
        <w:fldChar w:fldCharType="begin"/>
      </w:r>
      <w:r>
        <w:rPr>
          <w:noProof/>
        </w:rPr>
        <w:instrText xml:space="preserve"> PAGEREF _Toc482468873 \h </w:instrText>
      </w:r>
      <w:r>
        <w:rPr>
          <w:noProof/>
        </w:rPr>
      </w:r>
      <w:r>
        <w:rPr>
          <w:noProof/>
        </w:rPr>
        <w:fldChar w:fldCharType="separate"/>
      </w:r>
      <w:r w:rsidR="00BA6CA2">
        <w:rPr>
          <w:noProof/>
        </w:rPr>
        <w:t>123</w:t>
      </w:r>
      <w:r>
        <w:rPr>
          <w:noProof/>
        </w:rPr>
        <w:fldChar w:fldCharType="end"/>
      </w:r>
    </w:p>
    <w:p w14:paraId="3DB7DAC5" w14:textId="5906642D" w:rsidR="007D4619" w:rsidRDefault="0060779F" w:rsidP="005C22C7">
      <w:r>
        <w:rPr>
          <w:noProof/>
        </w:rPr>
        <w:fldChar w:fldCharType="end"/>
      </w:r>
    </w:p>
    <w:p w14:paraId="515096CD" w14:textId="77777777" w:rsidR="007D4619" w:rsidRPr="00914860" w:rsidRDefault="007D4619" w:rsidP="002B539B">
      <w:pPr>
        <w:pStyle w:val="Chaptertitlenotnumbered"/>
      </w:pPr>
      <w:bookmarkStart w:id="4" w:name="_Toc482467592"/>
      <w:r w:rsidRPr="00914860">
        <w:lastRenderedPageBreak/>
        <w:t>Tables</w:t>
      </w:r>
      <w:bookmarkEnd w:id="4"/>
    </w:p>
    <w:p w14:paraId="1BA9203D" w14:textId="23ABAAAB" w:rsidR="000370F7"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0370F7">
        <w:rPr>
          <w:noProof/>
        </w:rPr>
        <w:t>Table 1. An extension of Rault et al.’s table presented in [66]. The extension includes two relevant CSN applications. ET: Extra-Terrestrial. ET Science examples: measuring solar radiation, performing astronomical measurements etc.</w:t>
      </w:r>
      <w:r w:rsidR="000370F7">
        <w:rPr>
          <w:noProof/>
        </w:rPr>
        <w:tab/>
      </w:r>
      <w:r w:rsidR="000370F7">
        <w:rPr>
          <w:noProof/>
        </w:rPr>
        <w:fldChar w:fldCharType="begin"/>
      </w:r>
      <w:r w:rsidR="000370F7">
        <w:rPr>
          <w:noProof/>
        </w:rPr>
        <w:instrText xml:space="preserve"> PAGEREF _Toc482468874 \h </w:instrText>
      </w:r>
      <w:r w:rsidR="000370F7">
        <w:rPr>
          <w:noProof/>
        </w:rPr>
      </w:r>
      <w:r w:rsidR="000370F7">
        <w:rPr>
          <w:noProof/>
        </w:rPr>
        <w:fldChar w:fldCharType="separate"/>
      </w:r>
      <w:r w:rsidR="00BA6CA2">
        <w:rPr>
          <w:noProof/>
        </w:rPr>
        <w:t>33</w:t>
      </w:r>
      <w:r w:rsidR="000370F7">
        <w:rPr>
          <w:noProof/>
        </w:rPr>
        <w:fldChar w:fldCharType="end"/>
      </w:r>
    </w:p>
    <w:p w14:paraId="4246734A" w14:textId="3E2AAF0E" w:rsidR="000370F7" w:rsidRDefault="000370F7">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_Toc482468875 \h </w:instrText>
      </w:r>
      <w:r>
        <w:rPr>
          <w:noProof/>
        </w:rPr>
      </w:r>
      <w:r>
        <w:rPr>
          <w:noProof/>
        </w:rPr>
        <w:fldChar w:fldCharType="separate"/>
      </w:r>
      <w:r w:rsidR="00BA6CA2">
        <w:rPr>
          <w:noProof/>
        </w:rPr>
        <w:t>99</w:t>
      </w:r>
      <w:r>
        <w:rPr>
          <w:noProof/>
        </w:rPr>
        <w:fldChar w:fldCharType="end"/>
      </w:r>
    </w:p>
    <w:p w14:paraId="23C1C164" w14:textId="0988DA8F" w:rsidR="000370F7" w:rsidRDefault="000370F7">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E4205B">
        <w:rPr>
          <w:noProof/>
          <w:vertAlign w:val="superscript"/>
        </w:rPr>
        <w:t>3</w:t>
      </w:r>
      <w:r>
        <w:rPr>
          <w:noProof/>
        </w:rPr>
        <w:t>’s oracle and the orbital formation of nodes (Figure 41).</w:t>
      </w:r>
      <w:r>
        <w:rPr>
          <w:noProof/>
        </w:rPr>
        <w:tab/>
      </w:r>
      <w:r>
        <w:rPr>
          <w:noProof/>
        </w:rPr>
        <w:fldChar w:fldCharType="begin"/>
      </w:r>
      <w:r>
        <w:rPr>
          <w:noProof/>
        </w:rPr>
        <w:instrText xml:space="preserve"> PAGEREF _Toc482468876 \h </w:instrText>
      </w:r>
      <w:r>
        <w:rPr>
          <w:noProof/>
        </w:rPr>
      </w:r>
      <w:r>
        <w:rPr>
          <w:noProof/>
        </w:rPr>
        <w:fldChar w:fldCharType="separate"/>
      </w:r>
      <w:r w:rsidR="00BA6CA2">
        <w:rPr>
          <w:noProof/>
        </w:rPr>
        <w:t>108</w:t>
      </w:r>
      <w:r>
        <w:rPr>
          <w:noProof/>
        </w:rPr>
        <w:fldChar w:fldCharType="end"/>
      </w:r>
    </w:p>
    <w:p w14:paraId="5B24D532" w14:textId="353E1235" w:rsidR="000370F7" w:rsidRDefault="000370F7">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_Toc482468877 \h </w:instrText>
      </w:r>
      <w:r>
        <w:rPr>
          <w:noProof/>
        </w:rPr>
      </w:r>
      <w:r>
        <w:rPr>
          <w:noProof/>
        </w:rPr>
        <w:fldChar w:fldCharType="separate"/>
      </w:r>
      <w:r w:rsidR="00BA6CA2">
        <w:rPr>
          <w:noProof/>
        </w:rPr>
        <w:t>124</w:t>
      </w:r>
      <w:r>
        <w:rPr>
          <w:noProof/>
        </w:rPr>
        <w:fldChar w:fldCharType="end"/>
      </w:r>
    </w:p>
    <w:p w14:paraId="692DC38C" w14:textId="1D748F46" w:rsidR="007D4619" w:rsidRDefault="0060779F" w:rsidP="00362833">
      <w:r>
        <w:rPr>
          <w:noProof/>
        </w:rPr>
        <w:fldChar w:fldCharType="end"/>
      </w:r>
    </w:p>
    <w:p w14:paraId="08DB7976" w14:textId="5C749DE7" w:rsidR="009044AF" w:rsidRPr="00362833" w:rsidRDefault="007D4619" w:rsidP="00AC5985">
      <w:pPr>
        <w:pStyle w:val="Chaptertitlenotnumbered"/>
      </w:pPr>
      <w:bookmarkStart w:id="5" w:name="_Toc482467593"/>
      <w:r w:rsidRPr="00914860">
        <w:lastRenderedPageBreak/>
        <w:t>Abbreviations</w:t>
      </w:r>
      <w:bookmarkEnd w:id="5"/>
    </w:p>
    <w:tbl>
      <w:tblPr>
        <w:tblW w:w="8235" w:type="dxa"/>
        <w:jc w:val="center"/>
        <w:tblLook w:val="04A0" w:firstRow="1" w:lastRow="0" w:firstColumn="1" w:lastColumn="0" w:noHBand="0" w:noVBand="1"/>
      </w:tblPr>
      <w:tblGrid>
        <w:gridCol w:w="1265"/>
        <w:gridCol w:w="530"/>
        <w:gridCol w:w="6440"/>
      </w:tblGrid>
      <w:tr w:rsidR="00AC5985" w:rsidRPr="00AC5985" w14:paraId="3D1412AE" w14:textId="1B54A49F" w:rsidTr="00F4440C">
        <w:trPr>
          <w:trHeight w:val="288"/>
          <w:jc w:val="center"/>
        </w:trPr>
        <w:tc>
          <w:tcPr>
            <w:tcW w:w="1265" w:type="dxa"/>
            <w:shd w:val="clear" w:color="auto" w:fill="auto"/>
            <w:noWrap/>
            <w:vAlign w:val="bottom"/>
            <w:hideMark/>
          </w:tcPr>
          <w:p w14:paraId="642FD60B" w14:textId="77777777" w:rsidR="00AC5985" w:rsidRPr="00AC5985" w:rsidRDefault="00AC5985" w:rsidP="00F4440C">
            <w:pPr>
              <w:spacing w:after="0" w:line="300" w:lineRule="auto"/>
              <w:rPr>
                <w:rFonts w:eastAsia="Times New Roman"/>
                <w:lang w:val="en-US" w:eastAsia="en-US"/>
              </w:rPr>
            </w:pPr>
            <w:bookmarkStart w:id="6" w:name="_Ref482009274"/>
            <w:r w:rsidRPr="00AC5985">
              <w:rPr>
                <w:rFonts w:eastAsia="Times New Roman"/>
                <w:lang w:val="en-US" w:eastAsia="en-US"/>
              </w:rPr>
              <w:t>CSN</w:t>
            </w:r>
          </w:p>
        </w:tc>
        <w:tc>
          <w:tcPr>
            <w:tcW w:w="530" w:type="dxa"/>
            <w:shd w:val="clear" w:color="auto" w:fill="auto"/>
            <w:noWrap/>
            <w:vAlign w:val="bottom"/>
            <w:hideMark/>
          </w:tcPr>
          <w:p w14:paraId="1A334CC0" w14:textId="77777777" w:rsidR="00AC5985" w:rsidRPr="00AC5985" w:rsidRDefault="00AC5985" w:rsidP="00F4440C">
            <w:pPr>
              <w:spacing w:after="0" w:line="300" w:lineRule="auto"/>
              <w:rPr>
                <w:rFonts w:eastAsia="Times New Roman"/>
                <w:lang w:val="en-US" w:eastAsia="en-US"/>
              </w:rPr>
            </w:pPr>
          </w:p>
        </w:tc>
        <w:tc>
          <w:tcPr>
            <w:tcW w:w="6440" w:type="dxa"/>
          </w:tcPr>
          <w:p w14:paraId="193C2056" w14:textId="27C9A1CC" w:rsidR="00AC5985" w:rsidRPr="00AC5985" w:rsidRDefault="00153C96" w:rsidP="00F4440C">
            <w:pPr>
              <w:spacing w:after="0" w:line="300" w:lineRule="auto"/>
              <w:rPr>
                <w:rFonts w:eastAsia="Times New Roman"/>
                <w:lang w:val="en-US" w:eastAsia="en-US"/>
              </w:rPr>
            </w:pPr>
            <w:r>
              <w:rPr>
                <w:rFonts w:eastAsia="Times New Roman"/>
                <w:lang w:val="en-US" w:eastAsia="en-US"/>
              </w:rPr>
              <w:t>CubeSat Network</w:t>
            </w:r>
          </w:p>
        </w:tc>
      </w:tr>
      <w:tr w:rsidR="00AC5985" w:rsidRPr="00AC5985" w14:paraId="7ED24ED6" w14:textId="32B13C0A" w:rsidTr="00F4440C">
        <w:trPr>
          <w:trHeight w:val="288"/>
          <w:jc w:val="center"/>
        </w:trPr>
        <w:tc>
          <w:tcPr>
            <w:tcW w:w="1265" w:type="dxa"/>
            <w:shd w:val="clear" w:color="auto" w:fill="auto"/>
            <w:noWrap/>
            <w:vAlign w:val="bottom"/>
            <w:hideMark/>
          </w:tcPr>
          <w:p w14:paraId="461D682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7130F921" w14:textId="77777777" w:rsidR="00AC5985" w:rsidRPr="00AC5985" w:rsidRDefault="00AC5985" w:rsidP="00F4440C">
            <w:pPr>
              <w:spacing w:after="0" w:line="300" w:lineRule="auto"/>
              <w:rPr>
                <w:rFonts w:eastAsia="Times New Roman"/>
                <w:lang w:val="en-US" w:eastAsia="en-US"/>
              </w:rPr>
            </w:pPr>
          </w:p>
        </w:tc>
        <w:tc>
          <w:tcPr>
            <w:tcW w:w="6440" w:type="dxa"/>
          </w:tcPr>
          <w:p w14:paraId="54591955" w14:textId="3070CC80"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Satellite-to-Satellite</w:t>
            </w:r>
          </w:p>
        </w:tc>
      </w:tr>
      <w:tr w:rsidR="00AC5985" w:rsidRPr="00AC5985" w14:paraId="36F86950" w14:textId="792DB994" w:rsidTr="00F4440C">
        <w:trPr>
          <w:trHeight w:val="288"/>
          <w:jc w:val="center"/>
        </w:trPr>
        <w:tc>
          <w:tcPr>
            <w:tcW w:w="1265" w:type="dxa"/>
            <w:shd w:val="clear" w:color="auto" w:fill="auto"/>
            <w:noWrap/>
            <w:vAlign w:val="bottom"/>
            <w:hideMark/>
          </w:tcPr>
          <w:p w14:paraId="65275EA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326710B3" w14:textId="77777777" w:rsidR="00AC5985" w:rsidRPr="00AC5985" w:rsidRDefault="00AC5985" w:rsidP="00F4440C">
            <w:pPr>
              <w:spacing w:after="0" w:line="300" w:lineRule="auto"/>
              <w:rPr>
                <w:rFonts w:eastAsia="Times New Roman"/>
                <w:lang w:val="en-US" w:eastAsia="en-US"/>
              </w:rPr>
            </w:pPr>
          </w:p>
        </w:tc>
        <w:tc>
          <w:tcPr>
            <w:tcW w:w="6440" w:type="dxa"/>
          </w:tcPr>
          <w:p w14:paraId="6A354B97" w14:textId="74157906"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Satellite-to-Ground</w:t>
            </w:r>
          </w:p>
        </w:tc>
      </w:tr>
      <w:tr w:rsidR="00AC5985" w:rsidRPr="00AC5985" w14:paraId="00C15705" w14:textId="19A1BE31" w:rsidTr="00F4440C">
        <w:trPr>
          <w:trHeight w:val="288"/>
          <w:jc w:val="center"/>
        </w:trPr>
        <w:tc>
          <w:tcPr>
            <w:tcW w:w="1265" w:type="dxa"/>
            <w:shd w:val="clear" w:color="auto" w:fill="auto"/>
            <w:noWrap/>
            <w:vAlign w:val="bottom"/>
            <w:hideMark/>
          </w:tcPr>
          <w:p w14:paraId="72ECE41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04F687B8" w14:textId="77777777" w:rsidR="00AC5985" w:rsidRPr="00AC5985" w:rsidRDefault="00AC5985" w:rsidP="00F4440C">
            <w:pPr>
              <w:spacing w:after="0" w:line="300" w:lineRule="auto"/>
              <w:rPr>
                <w:rFonts w:eastAsia="Times New Roman"/>
                <w:lang w:val="en-US" w:eastAsia="en-US"/>
              </w:rPr>
            </w:pPr>
          </w:p>
        </w:tc>
        <w:tc>
          <w:tcPr>
            <w:tcW w:w="6440" w:type="dxa"/>
          </w:tcPr>
          <w:p w14:paraId="6D0A2B93" w14:textId="450F16B3" w:rsidR="00AC5985" w:rsidRPr="00AC5985" w:rsidRDefault="00153C96" w:rsidP="00F4440C">
            <w:pPr>
              <w:spacing w:after="0" w:line="300" w:lineRule="auto"/>
              <w:rPr>
                <w:rFonts w:eastAsia="Times New Roman"/>
                <w:lang w:val="en-US" w:eastAsia="en-US"/>
              </w:rPr>
            </w:pPr>
            <w:r>
              <w:rPr>
                <w:rFonts w:eastAsia="Times New Roman"/>
                <w:lang w:val="en-US" w:eastAsia="en-US"/>
              </w:rPr>
              <w:t>Power versus ThroughPut</w:t>
            </w:r>
          </w:p>
        </w:tc>
      </w:tr>
      <w:tr w:rsidR="00AC5985" w:rsidRPr="00AC5985" w14:paraId="3AB9BD1D" w14:textId="3A369512" w:rsidTr="00F4440C">
        <w:trPr>
          <w:trHeight w:val="288"/>
          <w:jc w:val="center"/>
        </w:trPr>
        <w:tc>
          <w:tcPr>
            <w:tcW w:w="1265" w:type="dxa"/>
            <w:shd w:val="clear" w:color="auto" w:fill="auto"/>
            <w:noWrap/>
            <w:vAlign w:val="bottom"/>
            <w:hideMark/>
          </w:tcPr>
          <w:p w14:paraId="1433FE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MAC</w:t>
            </w:r>
          </w:p>
        </w:tc>
        <w:tc>
          <w:tcPr>
            <w:tcW w:w="530" w:type="dxa"/>
            <w:shd w:val="clear" w:color="auto" w:fill="auto"/>
            <w:noWrap/>
            <w:vAlign w:val="bottom"/>
            <w:hideMark/>
          </w:tcPr>
          <w:p w14:paraId="29BC5FF3" w14:textId="77777777" w:rsidR="00AC5985" w:rsidRPr="00AC5985" w:rsidRDefault="00AC5985" w:rsidP="00F4440C">
            <w:pPr>
              <w:spacing w:after="0" w:line="300" w:lineRule="auto"/>
              <w:rPr>
                <w:rFonts w:eastAsia="Times New Roman"/>
                <w:lang w:val="en-US" w:eastAsia="en-US"/>
              </w:rPr>
            </w:pPr>
          </w:p>
        </w:tc>
        <w:tc>
          <w:tcPr>
            <w:tcW w:w="6440" w:type="dxa"/>
          </w:tcPr>
          <w:p w14:paraId="5B01B851" w14:textId="7A99BFE6" w:rsidR="00AC5985" w:rsidRPr="00AC5985" w:rsidRDefault="00153C96" w:rsidP="00F4440C">
            <w:pPr>
              <w:spacing w:after="0" w:line="300" w:lineRule="auto"/>
              <w:rPr>
                <w:rFonts w:eastAsia="Times New Roman"/>
                <w:lang w:val="en-US" w:eastAsia="en-US"/>
              </w:rPr>
            </w:pPr>
            <w:r>
              <w:rPr>
                <w:rFonts w:eastAsia="Times New Roman"/>
                <w:lang w:val="en-US" w:eastAsia="en-US"/>
              </w:rPr>
              <w:t>Medium Access Control</w:t>
            </w:r>
          </w:p>
        </w:tc>
      </w:tr>
      <w:tr w:rsidR="00AC5985" w:rsidRPr="00AC5985" w14:paraId="3D5CD110" w14:textId="6C08E107" w:rsidTr="00F4440C">
        <w:trPr>
          <w:trHeight w:val="288"/>
          <w:jc w:val="center"/>
        </w:trPr>
        <w:tc>
          <w:tcPr>
            <w:tcW w:w="1265" w:type="dxa"/>
            <w:shd w:val="clear" w:color="auto" w:fill="auto"/>
            <w:noWrap/>
            <w:vAlign w:val="bottom"/>
            <w:hideMark/>
          </w:tcPr>
          <w:p w14:paraId="24B6453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298DCD7" w14:textId="1FD40AFD" w:rsidR="00AC5985" w:rsidRPr="00AC5985" w:rsidRDefault="00AC5985" w:rsidP="00F4440C">
            <w:pPr>
              <w:spacing w:after="0" w:line="300" w:lineRule="auto"/>
              <w:rPr>
                <w:rFonts w:eastAsia="Times New Roman"/>
                <w:lang w:val="en-US" w:eastAsia="en-US"/>
              </w:rPr>
            </w:pPr>
          </w:p>
        </w:tc>
        <w:tc>
          <w:tcPr>
            <w:tcW w:w="6440" w:type="dxa"/>
          </w:tcPr>
          <w:p w14:paraId="2BADAF13" w14:textId="7FDE29F8"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AC5985" w:rsidRPr="00AC5985" w14:paraId="21BC102B" w14:textId="4122242C" w:rsidTr="00F4440C">
        <w:trPr>
          <w:trHeight w:val="288"/>
          <w:jc w:val="center"/>
        </w:trPr>
        <w:tc>
          <w:tcPr>
            <w:tcW w:w="1265" w:type="dxa"/>
            <w:shd w:val="clear" w:color="auto" w:fill="auto"/>
            <w:noWrap/>
            <w:vAlign w:val="bottom"/>
            <w:hideMark/>
          </w:tcPr>
          <w:p w14:paraId="2CCD2C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561FEC60" w14:textId="77777777" w:rsidR="00AC5985" w:rsidRPr="00AC5985" w:rsidRDefault="00AC5985" w:rsidP="00F4440C">
            <w:pPr>
              <w:spacing w:after="0" w:line="300" w:lineRule="auto"/>
              <w:rPr>
                <w:rFonts w:eastAsia="Times New Roman"/>
                <w:lang w:val="en-US" w:eastAsia="en-US"/>
              </w:rPr>
            </w:pPr>
          </w:p>
        </w:tc>
        <w:tc>
          <w:tcPr>
            <w:tcW w:w="6440" w:type="dxa"/>
          </w:tcPr>
          <w:p w14:paraId="55D295A2" w14:textId="0ABBA54A" w:rsidR="00AC5985" w:rsidRPr="00AC5985" w:rsidRDefault="00153C96" w:rsidP="00F4440C">
            <w:pPr>
              <w:spacing w:after="0" w:line="300" w:lineRule="auto"/>
              <w:rPr>
                <w:rFonts w:eastAsia="Times New Roman"/>
                <w:lang w:val="en-US" w:eastAsia="en-US"/>
              </w:rPr>
            </w:pPr>
            <w:r>
              <w:rPr>
                <w:rFonts w:eastAsia="Times New Roman"/>
                <w:lang w:val="en-US" w:eastAsia="en-US"/>
              </w:rPr>
              <w:t>Low Earth Orbit</w:t>
            </w:r>
          </w:p>
        </w:tc>
      </w:tr>
      <w:tr w:rsidR="00AC5985" w:rsidRPr="00AC5985" w14:paraId="744B1EA3" w14:textId="0AC3460A" w:rsidTr="00F4440C">
        <w:trPr>
          <w:trHeight w:val="288"/>
          <w:jc w:val="center"/>
        </w:trPr>
        <w:tc>
          <w:tcPr>
            <w:tcW w:w="1265" w:type="dxa"/>
            <w:shd w:val="clear" w:color="auto" w:fill="auto"/>
            <w:noWrap/>
            <w:vAlign w:val="bottom"/>
            <w:hideMark/>
          </w:tcPr>
          <w:p w14:paraId="46C50DA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0AA6757" w14:textId="77777777" w:rsidR="00AC5985" w:rsidRPr="00AC5985" w:rsidRDefault="00AC5985" w:rsidP="00F4440C">
            <w:pPr>
              <w:spacing w:after="0" w:line="300" w:lineRule="auto"/>
              <w:rPr>
                <w:rFonts w:eastAsia="Times New Roman"/>
                <w:lang w:val="en-US" w:eastAsia="en-US"/>
              </w:rPr>
            </w:pPr>
          </w:p>
        </w:tc>
        <w:tc>
          <w:tcPr>
            <w:tcW w:w="6440" w:type="dxa"/>
          </w:tcPr>
          <w:p w14:paraId="0062AD7A" w14:textId="4708B7FF" w:rsidR="00AC5985" w:rsidRPr="00AC5985" w:rsidRDefault="00153C96" w:rsidP="00F4440C">
            <w:pPr>
              <w:spacing w:after="0" w:line="300" w:lineRule="auto"/>
              <w:rPr>
                <w:rFonts w:eastAsia="Times New Roman"/>
                <w:lang w:val="en-US" w:eastAsia="en-US"/>
              </w:rPr>
            </w:pPr>
            <w:r>
              <w:rPr>
                <w:rFonts w:eastAsia="Times New Roman"/>
                <w:lang w:val="en-US" w:eastAsia="en-US"/>
              </w:rPr>
              <w:t>Small to Medium Business</w:t>
            </w:r>
          </w:p>
        </w:tc>
      </w:tr>
      <w:tr w:rsidR="00AC5985" w:rsidRPr="00AC5985" w14:paraId="38B4F277" w14:textId="64A5CB81" w:rsidTr="00F4440C">
        <w:trPr>
          <w:trHeight w:val="288"/>
          <w:jc w:val="center"/>
        </w:trPr>
        <w:tc>
          <w:tcPr>
            <w:tcW w:w="1265" w:type="dxa"/>
            <w:shd w:val="clear" w:color="auto" w:fill="auto"/>
            <w:noWrap/>
            <w:vAlign w:val="bottom"/>
            <w:hideMark/>
          </w:tcPr>
          <w:p w14:paraId="00E34F9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2B716824" w14:textId="77777777" w:rsidR="00AC5985" w:rsidRPr="00AC5985" w:rsidRDefault="00AC5985" w:rsidP="00F4440C">
            <w:pPr>
              <w:spacing w:after="0" w:line="300" w:lineRule="auto"/>
              <w:rPr>
                <w:rFonts w:eastAsia="Times New Roman"/>
                <w:lang w:val="en-US" w:eastAsia="en-US"/>
              </w:rPr>
            </w:pPr>
          </w:p>
        </w:tc>
        <w:tc>
          <w:tcPr>
            <w:tcW w:w="6440" w:type="dxa"/>
          </w:tcPr>
          <w:p w14:paraId="477CF7D2" w14:textId="66FBFD24" w:rsidR="00AC5985" w:rsidRPr="00AC5985" w:rsidRDefault="00153C96" w:rsidP="00F4440C">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AC5985" w:rsidRPr="00AC5985" w14:paraId="31A75CFD" w14:textId="203C00FE" w:rsidTr="00F4440C">
        <w:trPr>
          <w:trHeight w:val="288"/>
          <w:jc w:val="center"/>
        </w:trPr>
        <w:tc>
          <w:tcPr>
            <w:tcW w:w="1265" w:type="dxa"/>
            <w:shd w:val="clear" w:color="auto" w:fill="auto"/>
            <w:noWrap/>
            <w:vAlign w:val="bottom"/>
            <w:hideMark/>
          </w:tcPr>
          <w:p w14:paraId="10C685D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2B09CA6C" w14:textId="77777777" w:rsidR="00AC5985" w:rsidRPr="00AC5985" w:rsidRDefault="00AC5985" w:rsidP="00F4440C">
            <w:pPr>
              <w:spacing w:after="0" w:line="300" w:lineRule="auto"/>
              <w:rPr>
                <w:rFonts w:eastAsia="Times New Roman"/>
                <w:lang w:val="en-US" w:eastAsia="en-US"/>
              </w:rPr>
            </w:pPr>
          </w:p>
        </w:tc>
        <w:tc>
          <w:tcPr>
            <w:tcW w:w="6440" w:type="dxa"/>
          </w:tcPr>
          <w:p w14:paraId="38FED19D" w14:textId="24B1AD22" w:rsidR="00AC5985" w:rsidRPr="00AC5985" w:rsidRDefault="00153C96" w:rsidP="00F4440C">
            <w:pPr>
              <w:spacing w:after="0" w:line="300" w:lineRule="auto"/>
              <w:rPr>
                <w:rFonts w:eastAsia="Times New Roman"/>
                <w:lang w:val="en-US" w:eastAsia="en-US"/>
              </w:rPr>
            </w:pPr>
            <w:r>
              <w:rPr>
                <w:rFonts w:eastAsia="Times New Roman"/>
                <w:lang w:val="en-US" w:eastAsia="en-US"/>
              </w:rPr>
              <w:t>Commercial Off The Shelf</w:t>
            </w:r>
          </w:p>
        </w:tc>
      </w:tr>
      <w:tr w:rsidR="00AC5985" w:rsidRPr="00AC5985" w14:paraId="52B744ED" w14:textId="22BC3680" w:rsidTr="00F4440C">
        <w:trPr>
          <w:trHeight w:val="288"/>
          <w:jc w:val="center"/>
        </w:trPr>
        <w:tc>
          <w:tcPr>
            <w:tcW w:w="1265" w:type="dxa"/>
            <w:shd w:val="clear" w:color="auto" w:fill="auto"/>
            <w:noWrap/>
            <w:vAlign w:val="bottom"/>
            <w:hideMark/>
          </w:tcPr>
          <w:p w14:paraId="7CA721E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32CBE259" w14:textId="77777777" w:rsidR="00AC5985" w:rsidRPr="00AC5985" w:rsidRDefault="00AC5985" w:rsidP="00F4440C">
            <w:pPr>
              <w:spacing w:after="0" w:line="300" w:lineRule="auto"/>
              <w:rPr>
                <w:rFonts w:eastAsia="Times New Roman"/>
                <w:lang w:val="en-US" w:eastAsia="en-US"/>
              </w:rPr>
            </w:pPr>
          </w:p>
        </w:tc>
        <w:tc>
          <w:tcPr>
            <w:tcW w:w="6440" w:type="dxa"/>
          </w:tcPr>
          <w:p w14:paraId="29838466" w14:textId="43CB2454" w:rsidR="00AC5985" w:rsidRPr="00AC5985" w:rsidRDefault="00153C96" w:rsidP="00F4440C">
            <w:pPr>
              <w:spacing w:after="0" w:line="300" w:lineRule="auto"/>
              <w:rPr>
                <w:rFonts w:eastAsia="Times New Roman"/>
                <w:lang w:val="en-US" w:eastAsia="en-US"/>
              </w:rPr>
            </w:pPr>
            <w:r>
              <w:rPr>
                <w:rFonts w:eastAsia="Times New Roman"/>
                <w:lang w:val="en-US" w:eastAsia="en-US"/>
              </w:rPr>
              <w:t>Attitude Determination and Control Systems</w:t>
            </w:r>
          </w:p>
        </w:tc>
      </w:tr>
      <w:tr w:rsidR="00AC5985" w:rsidRPr="00AC5985" w14:paraId="711A2043" w14:textId="357B03DD" w:rsidTr="00F4440C">
        <w:trPr>
          <w:trHeight w:val="288"/>
          <w:jc w:val="center"/>
        </w:trPr>
        <w:tc>
          <w:tcPr>
            <w:tcW w:w="1265" w:type="dxa"/>
            <w:shd w:val="clear" w:color="auto" w:fill="auto"/>
            <w:noWrap/>
            <w:vAlign w:val="bottom"/>
            <w:hideMark/>
          </w:tcPr>
          <w:p w14:paraId="5BDC14B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25135114" w14:textId="77777777" w:rsidR="00AC5985" w:rsidRPr="00AC5985" w:rsidRDefault="00AC5985" w:rsidP="00F4440C">
            <w:pPr>
              <w:spacing w:after="0" w:line="300" w:lineRule="auto"/>
              <w:rPr>
                <w:rFonts w:eastAsia="Times New Roman"/>
                <w:lang w:val="en-US" w:eastAsia="en-US"/>
              </w:rPr>
            </w:pPr>
          </w:p>
        </w:tc>
        <w:tc>
          <w:tcPr>
            <w:tcW w:w="6440" w:type="dxa"/>
          </w:tcPr>
          <w:p w14:paraId="4B5001B6" w14:textId="4F03C7E8" w:rsidR="00153C96" w:rsidRPr="00AC5985" w:rsidRDefault="00153C96" w:rsidP="00F4440C">
            <w:pPr>
              <w:spacing w:after="0" w:line="300" w:lineRule="auto"/>
              <w:rPr>
                <w:rFonts w:eastAsia="Times New Roman"/>
                <w:lang w:val="en-US" w:eastAsia="en-US"/>
              </w:rPr>
            </w:pPr>
            <w:r>
              <w:rPr>
                <w:rFonts w:eastAsia="Times New Roman"/>
                <w:lang w:val="en-US" w:eastAsia="en-US"/>
              </w:rPr>
              <w:t>Command and Data Handling</w:t>
            </w:r>
          </w:p>
        </w:tc>
      </w:tr>
      <w:tr w:rsidR="00AC5985" w:rsidRPr="00AC5985" w14:paraId="1D2F5B9B" w14:textId="575E8772" w:rsidTr="00F4440C">
        <w:trPr>
          <w:trHeight w:val="288"/>
          <w:jc w:val="center"/>
        </w:trPr>
        <w:tc>
          <w:tcPr>
            <w:tcW w:w="1265" w:type="dxa"/>
            <w:shd w:val="clear" w:color="auto" w:fill="auto"/>
            <w:noWrap/>
            <w:vAlign w:val="bottom"/>
            <w:hideMark/>
          </w:tcPr>
          <w:p w14:paraId="1254AC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575A45D" w14:textId="77777777" w:rsidR="00AC5985" w:rsidRPr="00AC5985" w:rsidRDefault="00AC5985" w:rsidP="00F4440C">
            <w:pPr>
              <w:spacing w:after="0" w:line="300" w:lineRule="auto"/>
              <w:rPr>
                <w:rFonts w:eastAsia="Times New Roman"/>
                <w:lang w:val="en-US" w:eastAsia="en-US"/>
              </w:rPr>
            </w:pPr>
          </w:p>
        </w:tc>
        <w:tc>
          <w:tcPr>
            <w:tcW w:w="6440" w:type="dxa"/>
          </w:tcPr>
          <w:p w14:paraId="607F0292" w14:textId="753AAA73" w:rsidR="00AC5985" w:rsidRPr="00AC5985" w:rsidRDefault="00153C96" w:rsidP="00F4440C">
            <w:pPr>
              <w:spacing w:after="0" w:line="300" w:lineRule="auto"/>
              <w:rPr>
                <w:rFonts w:eastAsia="Times New Roman"/>
                <w:lang w:val="en-US" w:eastAsia="en-US"/>
              </w:rPr>
            </w:pPr>
            <w:r>
              <w:rPr>
                <w:rFonts w:eastAsia="Times New Roman"/>
                <w:lang w:val="en-US" w:eastAsia="en-US"/>
              </w:rPr>
              <w:t>International Space Station</w:t>
            </w:r>
          </w:p>
        </w:tc>
      </w:tr>
      <w:tr w:rsidR="00AC5985" w:rsidRPr="00AC5985" w14:paraId="3B129A40" w14:textId="039272EF" w:rsidTr="00F4440C">
        <w:trPr>
          <w:trHeight w:val="288"/>
          <w:jc w:val="center"/>
        </w:trPr>
        <w:tc>
          <w:tcPr>
            <w:tcW w:w="1265" w:type="dxa"/>
            <w:shd w:val="clear" w:color="auto" w:fill="auto"/>
            <w:noWrap/>
            <w:vAlign w:val="bottom"/>
            <w:hideMark/>
          </w:tcPr>
          <w:p w14:paraId="3CD9F84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11170474" w14:textId="77777777" w:rsidR="00AC5985" w:rsidRPr="00AC5985" w:rsidRDefault="00AC5985" w:rsidP="00F4440C">
            <w:pPr>
              <w:spacing w:after="0" w:line="300" w:lineRule="auto"/>
              <w:rPr>
                <w:rFonts w:eastAsia="Times New Roman"/>
                <w:lang w:val="en-US" w:eastAsia="en-US"/>
              </w:rPr>
            </w:pPr>
          </w:p>
        </w:tc>
        <w:tc>
          <w:tcPr>
            <w:tcW w:w="6440" w:type="dxa"/>
          </w:tcPr>
          <w:p w14:paraId="244FF0C6" w14:textId="0C4F0CF4" w:rsidR="00AC5985" w:rsidRPr="00AC5985" w:rsidRDefault="006C4912" w:rsidP="00F4440C">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AC5985" w:rsidRPr="00AC5985" w14:paraId="2A74E8B4" w14:textId="29D4AD61" w:rsidTr="00F4440C">
        <w:trPr>
          <w:trHeight w:val="288"/>
          <w:jc w:val="center"/>
        </w:trPr>
        <w:tc>
          <w:tcPr>
            <w:tcW w:w="1265" w:type="dxa"/>
            <w:shd w:val="clear" w:color="auto" w:fill="auto"/>
            <w:noWrap/>
            <w:vAlign w:val="bottom"/>
            <w:hideMark/>
          </w:tcPr>
          <w:p w14:paraId="53B4675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4AEE13A8" w14:textId="77777777" w:rsidR="00AC5985" w:rsidRPr="00AC5985" w:rsidRDefault="00AC5985" w:rsidP="00F4440C">
            <w:pPr>
              <w:spacing w:after="0" w:line="300" w:lineRule="auto"/>
              <w:rPr>
                <w:rFonts w:eastAsia="Times New Roman"/>
                <w:lang w:val="en-US" w:eastAsia="en-US"/>
              </w:rPr>
            </w:pPr>
          </w:p>
        </w:tc>
        <w:tc>
          <w:tcPr>
            <w:tcW w:w="6440" w:type="dxa"/>
          </w:tcPr>
          <w:p w14:paraId="5F0C26B9" w14:textId="5E5229C5" w:rsidR="00AC5985" w:rsidRPr="00AC5985" w:rsidRDefault="006C4912" w:rsidP="00F4440C">
            <w:pPr>
              <w:spacing w:after="0" w:line="300" w:lineRule="auto"/>
              <w:rPr>
                <w:rFonts w:eastAsia="Times New Roman"/>
                <w:lang w:val="en-US" w:eastAsia="en-US"/>
              </w:rPr>
            </w:pPr>
            <w:r>
              <w:rPr>
                <w:rFonts w:eastAsia="Times New Roman"/>
                <w:lang w:val="en-US" w:eastAsia="en-US"/>
              </w:rPr>
              <w:t>Wireless Sensor Network</w:t>
            </w:r>
          </w:p>
        </w:tc>
      </w:tr>
      <w:tr w:rsidR="00AC5985" w:rsidRPr="00AC5985" w14:paraId="23877AF7" w14:textId="703661CB" w:rsidTr="00F4440C">
        <w:trPr>
          <w:trHeight w:val="288"/>
          <w:jc w:val="center"/>
        </w:trPr>
        <w:tc>
          <w:tcPr>
            <w:tcW w:w="1265" w:type="dxa"/>
            <w:shd w:val="clear" w:color="auto" w:fill="auto"/>
            <w:noWrap/>
            <w:vAlign w:val="bottom"/>
            <w:hideMark/>
          </w:tcPr>
          <w:p w14:paraId="620FFE9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1AA76983" w14:textId="77777777" w:rsidR="00AC5985" w:rsidRPr="00AC5985" w:rsidRDefault="00AC5985" w:rsidP="00F4440C">
            <w:pPr>
              <w:spacing w:after="0" w:line="300" w:lineRule="auto"/>
              <w:rPr>
                <w:rFonts w:eastAsia="Times New Roman"/>
                <w:lang w:val="en-US" w:eastAsia="en-US"/>
              </w:rPr>
            </w:pPr>
          </w:p>
        </w:tc>
        <w:tc>
          <w:tcPr>
            <w:tcW w:w="6440" w:type="dxa"/>
          </w:tcPr>
          <w:p w14:paraId="715299BC" w14:textId="14B81A45" w:rsidR="00AC5985" w:rsidRPr="00AC5985" w:rsidRDefault="006C4912" w:rsidP="00F4440C">
            <w:pPr>
              <w:spacing w:after="0" w:line="300" w:lineRule="auto"/>
              <w:rPr>
                <w:rFonts w:eastAsia="Times New Roman"/>
                <w:lang w:val="en-US" w:eastAsia="en-US"/>
              </w:rPr>
            </w:pPr>
            <w:r>
              <w:rPr>
                <w:rFonts w:eastAsia="Times New Roman"/>
                <w:lang w:val="en-US" w:eastAsia="en-US"/>
              </w:rPr>
              <w:t>Mobile Ad-Hoc NETwork</w:t>
            </w:r>
          </w:p>
        </w:tc>
      </w:tr>
      <w:tr w:rsidR="00AC5985" w:rsidRPr="00AC5985" w14:paraId="6EC6A85D" w14:textId="08E0BE35" w:rsidTr="00F4440C">
        <w:trPr>
          <w:trHeight w:val="288"/>
          <w:jc w:val="center"/>
        </w:trPr>
        <w:tc>
          <w:tcPr>
            <w:tcW w:w="1265" w:type="dxa"/>
            <w:shd w:val="clear" w:color="auto" w:fill="auto"/>
            <w:noWrap/>
            <w:vAlign w:val="bottom"/>
            <w:hideMark/>
          </w:tcPr>
          <w:p w14:paraId="1F852E4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534DE7E9" w14:textId="77777777" w:rsidR="00AC5985" w:rsidRPr="00AC5985" w:rsidRDefault="00AC5985" w:rsidP="00F4440C">
            <w:pPr>
              <w:spacing w:after="0" w:line="300" w:lineRule="auto"/>
              <w:rPr>
                <w:rFonts w:eastAsia="Times New Roman"/>
                <w:lang w:val="en-US" w:eastAsia="en-US"/>
              </w:rPr>
            </w:pPr>
          </w:p>
        </w:tc>
        <w:tc>
          <w:tcPr>
            <w:tcW w:w="6440" w:type="dxa"/>
          </w:tcPr>
          <w:p w14:paraId="30EDA2F0" w14:textId="597D7C3E" w:rsidR="00AC5985" w:rsidRPr="00AC5985" w:rsidRDefault="006C4912" w:rsidP="00F4440C">
            <w:pPr>
              <w:spacing w:after="0" w:line="300" w:lineRule="auto"/>
              <w:rPr>
                <w:rFonts w:eastAsia="Times New Roman"/>
                <w:lang w:val="en-US" w:eastAsia="en-US"/>
              </w:rPr>
            </w:pPr>
            <w:r>
              <w:rPr>
                <w:rFonts w:eastAsia="Times New Roman"/>
                <w:lang w:val="en-US" w:eastAsia="en-US"/>
              </w:rPr>
              <w:t>Earth Observation</w:t>
            </w:r>
          </w:p>
        </w:tc>
      </w:tr>
      <w:tr w:rsidR="00AC5985" w:rsidRPr="00AC5985" w14:paraId="1DB827B4" w14:textId="1D54142B" w:rsidTr="00F4440C">
        <w:trPr>
          <w:trHeight w:val="288"/>
          <w:jc w:val="center"/>
        </w:trPr>
        <w:tc>
          <w:tcPr>
            <w:tcW w:w="1265" w:type="dxa"/>
            <w:shd w:val="clear" w:color="auto" w:fill="auto"/>
            <w:noWrap/>
            <w:vAlign w:val="bottom"/>
            <w:hideMark/>
          </w:tcPr>
          <w:p w14:paraId="473AF4E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3BD2B6B6" w14:textId="77777777" w:rsidR="00AC5985" w:rsidRPr="00AC5985" w:rsidRDefault="00AC5985" w:rsidP="00F4440C">
            <w:pPr>
              <w:spacing w:after="0" w:line="300" w:lineRule="auto"/>
              <w:rPr>
                <w:rFonts w:eastAsia="Times New Roman"/>
                <w:lang w:val="en-US" w:eastAsia="en-US"/>
              </w:rPr>
            </w:pPr>
          </w:p>
        </w:tc>
        <w:tc>
          <w:tcPr>
            <w:tcW w:w="6440" w:type="dxa"/>
          </w:tcPr>
          <w:p w14:paraId="3D966FFE" w14:textId="0F319588" w:rsidR="00AC5985" w:rsidRPr="00AC5985" w:rsidRDefault="006C4912" w:rsidP="00F4440C">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AC5985" w:rsidRPr="00AC5985" w14:paraId="1493CD2B" w14:textId="4F5329DB" w:rsidTr="00F4440C">
        <w:trPr>
          <w:trHeight w:val="288"/>
          <w:jc w:val="center"/>
        </w:trPr>
        <w:tc>
          <w:tcPr>
            <w:tcW w:w="1265" w:type="dxa"/>
            <w:shd w:val="clear" w:color="auto" w:fill="auto"/>
            <w:noWrap/>
            <w:vAlign w:val="bottom"/>
            <w:hideMark/>
          </w:tcPr>
          <w:p w14:paraId="3CD7F81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445539B6" w14:textId="77777777" w:rsidR="00AC5985" w:rsidRPr="00AC5985" w:rsidRDefault="00AC5985" w:rsidP="00F4440C">
            <w:pPr>
              <w:spacing w:after="0" w:line="300" w:lineRule="auto"/>
              <w:rPr>
                <w:rFonts w:eastAsia="Times New Roman"/>
                <w:lang w:val="en-US" w:eastAsia="en-US"/>
              </w:rPr>
            </w:pPr>
          </w:p>
        </w:tc>
        <w:tc>
          <w:tcPr>
            <w:tcW w:w="6440" w:type="dxa"/>
          </w:tcPr>
          <w:p w14:paraId="44799472" w14:textId="43A79885" w:rsidR="00AC5985" w:rsidRPr="00AC5985" w:rsidRDefault="006C4912" w:rsidP="00F4440C">
            <w:pPr>
              <w:spacing w:after="0" w:line="300" w:lineRule="auto"/>
              <w:rPr>
                <w:rFonts w:eastAsia="Times New Roman"/>
                <w:lang w:val="en-US" w:eastAsia="en-US"/>
              </w:rPr>
            </w:pPr>
            <w:r>
              <w:rPr>
                <w:rFonts w:eastAsia="Times New Roman"/>
                <w:lang w:val="en-US" w:eastAsia="en-US"/>
              </w:rPr>
              <w:t>Amateur X.25</w:t>
            </w:r>
          </w:p>
        </w:tc>
      </w:tr>
      <w:tr w:rsidR="00AC5985" w:rsidRPr="00AC5985" w14:paraId="665E374C" w14:textId="0740A3BF" w:rsidTr="00F4440C">
        <w:trPr>
          <w:trHeight w:val="288"/>
          <w:jc w:val="center"/>
        </w:trPr>
        <w:tc>
          <w:tcPr>
            <w:tcW w:w="1265" w:type="dxa"/>
            <w:shd w:val="clear" w:color="auto" w:fill="auto"/>
            <w:noWrap/>
            <w:vAlign w:val="bottom"/>
            <w:hideMark/>
          </w:tcPr>
          <w:p w14:paraId="05329A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DICE</w:t>
            </w:r>
          </w:p>
        </w:tc>
        <w:tc>
          <w:tcPr>
            <w:tcW w:w="530" w:type="dxa"/>
            <w:shd w:val="clear" w:color="auto" w:fill="auto"/>
            <w:noWrap/>
            <w:vAlign w:val="bottom"/>
            <w:hideMark/>
          </w:tcPr>
          <w:p w14:paraId="014F9D9D" w14:textId="77777777" w:rsidR="00AC5985" w:rsidRPr="00AC5985" w:rsidRDefault="00AC5985" w:rsidP="00F4440C">
            <w:pPr>
              <w:spacing w:after="0" w:line="300" w:lineRule="auto"/>
              <w:rPr>
                <w:rFonts w:eastAsia="Times New Roman"/>
                <w:lang w:val="en-US" w:eastAsia="en-US"/>
              </w:rPr>
            </w:pPr>
          </w:p>
        </w:tc>
        <w:tc>
          <w:tcPr>
            <w:tcW w:w="6440" w:type="dxa"/>
          </w:tcPr>
          <w:p w14:paraId="55D6910E" w14:textId="49517DB8"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AC5985" w:rsidRPr="00AC5985" w14:paraId="2BDCA053" w14:textId="2387A88B" w:rsidTr="00F4440C">
        <w:trPr>
          <w:trHeight w:val="288"/>
          <w:jc w:val="center"/>
        </w:trPr>
        <w:tc>
          <w:tcPr>
            <w:tcW w:w="1265" w:type="dxa"/>
            <w:shd w:val="clear" w:color="auto" w:fill="auto"/>
            <w:noWrap/>
            <w:vAlign w:val="bottom"/>
            <w:hideMark/>
          </w:tcPr>
          <w:p w14:paraId="477C3F5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0496E505" w14:textId="77777777" w:rsidR="00AC5985" w:rsidRPr="00AC5985" w:rsidRDefault="00AC5985" w:rsidP="00F4440C">
            <w:pPr>
              <w:spacing w:after="0" w:line="300" w:lineRule="auto"/>
              <w:rPr>
                <w:rFonts w:eastAsia="Times New Roman"/>
                <w:lang w:val="en-US" w:eastAsia="en-US"/>
              </w:rPr>
            </w:pPr>
          </w:p>
        </w:tc>
        <w:tc>
          <w:tcPr>
            <w:tcW w:w="6440" w:type="dxa"/>
          </w:tcPr>
          <w:p w14:paraId="2659A9E6" w14:textId="388279F3" w:rsidR="00AC5985" w:rsidRPr="00AC5985" w:rsidRDefault="006C4912" w:rsidP="00F4440C">
            <w:pPr>
              <w:spacing w:after="0" w:line="300" w:lineRule="auto"/>
              <w:rPr>
                <w:rFonts w:eastAsia="Times New Roman"/>
                <w:lang w:val="en-US" w:eastAsia="en-US"/>
              </w:rPr>
            </w:pPr>
            <w:r>
              <w:rPr>
                <w:rFonts w:eastAsia="Times New Roman"/>
                <w:lang w:val="en-US" w:eastAsia="en-US"/>
              </w:rPr>
              <w:t>Software Defined Radio</w:t>
            </w:r>
          </w:p>
        </w:tc>
      </w:tr>
      <w:tr w:rsidR="00AC5985" w:rsidRPr="00AC5985" w14:paraId="50DB6E51" w14:textId="58D7A862" w:rsidTr="00F4440C">
        <w:trPr>
          <w:trHeight w:val="288"/>
          <w:jc w:val="center"/>
        </w:trPr>
        <w:tc>
          <w:tcPr>
            <w:tcW w:w="1265" w:type="dxa"/>
            <w:shd w:val="clear" w:color="auto" w:fill="auto"/>
            <w:noWrap/>
            <w:vAlign w:val="bottom"/>
            <w:hideMark/>
          </w:tcPr>
          <w:p w14:paraId="49FF49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61BDFE8E" w14:textId="77777777" w:rsidR="00AC5985" w:rsidRPr="00AC5985" w:rsidRDefault="00AC5985" w:rsidP="00F4440C">
            <w:pPr>
              <w:spacing w:after="0" w:line="300" w:lineRule="auto"/>
              <w:rPr>
                <w:rFonts w:eastAsia="Times New Roman"/>
                <w:lang w:val="en-US" w:eastAsia="en-US"/>
              </w:rPr>
            </w:pPr>
          </w:p>
        </w:tc>
        <w:tc>
          <w:tcPr>
            <w:tcW w:w="6440" w:type="dxa"/>
          </w:tcPr>
          <w:p w14:paraId="64638A8C" w14:textId="45CF3D3F" w:rsidR="00AC5985" w:rsidRPr="00AC5985" w:rsidRDefault="006C4912" w:rsidP="00F4440C">
            <w:pPr>
              <w:spacing w:after="0" w:line="300" w:lineRule="auto"/>
              <w:rPr>
                <w:rFonts w:eastAsia="Times New Roman"/>
                <w:lang w:val="en-US" w:eastAsia="en-US"/>
              </w:rPr>
            </w:pPr>
            <w:r>
              <w:rPr>
                <w:rFonts w:eastAsia="Times New Roman"/>
                <w:lang w:val="en-US" w:eastAsia="en-US"/>
              </w:rPr>
              <w:t>Ultra-High Frequency</w:t>
            </w:r>
          </w:p>
        </w:tc>
      </w:tr>
      <w:tr w:rsidR="00AC5985" w:rsidRPr="00AC5985" w14:paraId="5D873B62" w14:textId="59C6F99F" w:rsidTr="00F4440C">
        <w:trPr>
          <w:trHeight w:val="288"/>
          <w:jc w:val="center"/>
        </w:trPr>
        <w:tc>
          <w:tcPr>
            <w:tcW w:w="1265" w:type="dxa"/>
            <w:shd w:val="clear" w:color="auto" w:fill="auto"/>
            <w:noWrap/>
            <w:vAlign w:val="bottom"/>
            <w:hideMark/>
          </w:tcPr>
          <w:p w14:paraId="0D24066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3A154866" w14:textId="77777777" w:rsidR="00AC5985" w:rsidRPr="00AC5985" w:rsidRDefault="00AC5985" w:rsidP="00F4440C">
            <w:pPr>
              <w:spacing w:after="0" w:line="300" w:lineRule="auto"/>
              <w:rPr>
                <w:rFonts w:eastAsia="Times New Roman"/>
                <w:lang w:val="en-US" w:eastAsia="en-US"/>
              </w:rPr>
            </w:pPr>
          </w:p>
        </w:tc>
        <w:tc>
          <w:tcPr>
            <w:tcW w:w="6440" w:type="dxa"/>
          </w:tcPr>
          <w:p w14:paraId="41631DA8" w14:textId="01E76CB6" w:rsidR="00AC5985" w:rsidRPr="00AC5985" w:rsidRDefault="006C4912" w:rsidP="00F4440C">
            <w:pPr>
              <w:spacing w:after="0" w:line="300" w:lineRule="auto"/>
              <w:rPr>
                <w:rFonts w:eastAsia="Times New Roman"/>
                <w:lang w:val="en-US" w:eastAsia="en-US"/>
              </w:rPr>
            </w:pPr>
            <w:r>
              <w:rPr>
                <w:rFonts w:eastAsia="Times New Roman"/>
                <w:lang w:val="en-US" w:eastAsia="en-US"/>
              </w:rPr>
              <w:t>Jet Propulsion Laboratory</w:t>
            </w:r>
          </w:p>
        </w:tc>
      </w:tr>
      <w:tr w:rsidR="00AC5985" w:rsidRPr="00AC5985" w14:paraId="285EC01A" w14:textId="12758828" w:rsidTr="00F4440C">
        <w:trPr>
          <w:trHeight w:val="288"/>
          <w:jc w:val="center"/>
        </w:trPr>
        <w:tc>
          <w:tcPr>
            <w:tcW w:w="1265" w:type="dxa"/>
            <w:shd w:val="clear" w:color="auto" w:fill="auto"/>
            <w:noWrap/>
            <w:vAlign w:val="bottom"/>
            <w:hideMark/>
          </w:tcPr>
          <w:p w14:paraId="27FDFF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5644CC4E" w14:textId="77777777" w:rsidR="00AC5985" w:rsidRPr="00AC5985" w:rsidRDefault="00AC5985" w:rsidP="00F4440C">
            <w:pPr>
              <w:spacing w:after="0" w:line="300" w:lineRule="auto"/>
              <w:rPr>
                <w:rFonts w:eastAsia="Times New Roman"/>
                <w:lang w:val="en-US" w:eastAsia="en-US"/>
              </w:rPr>
            </w:pPr>
          </w:p>
        </w:tc>
        <w:tc>
          <w:tcPr>
            <w:tcW w:w="6440" w:type="dxa"/>
          </w:tcPr>
          <w:p w14:paraId="41F51D01" w14:textId="259131E5"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AC5985" w:rsidRPr="00AC5985" w14:paraId="1A1508A4" w14:textId="73668B39" w:rsidTr="00F4440C">
        <w:trPr>
          <w:trHeight w:val="288"/>
          <w:jc w:val="center"/>
        </w:trPr>
        <w:tc>
          <w:tcPr>
            <w:tcW w:w="1265" w:type="dxa"/>
            <w:shd w:val="clear" w:color="auto" w:fill="auto"/>
            <w:noWrap/>
            <w:vAlign w:val="bottom"/>
            <w:hideMark/>
          </w:tcPr>
          <w:p w14:paraId="55FC71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50925D60" w14:textId="77777777" w:rsidR="00AC5985" w:rsidRPr="00AC5985" w:rsidRDefault="00AC5985" w:rsidP="00F4440C">
            <w:pPr>
              <w:spacing w:after="0" w:line="300" w:lineRule="auto"/>
              <w:rPr>
                <w:rFonts w:eastAsia="Times New Roman"/>
                <w:lang w:val="en-US" w:eastAsia="en-US"/>
              </w:rPr>
            </w:pPr>
          </w:p>
        </w:tc>
        <w:tc>
          <w:tcPr>
            <w:tcW w:w="6440" w:type="dxa"/>
          </w:tcPr>
          <w:p w14:paraId="3FF7FE12" w14:textId="1A884BDF" w:rsidR="00AC5985" w:rsidRPr="00AC5985" w:rsidRDefault="006C4912" w:rsidP="00F4440C">
            <w:pPr>
              <w:spacing w:after="0" w:line="300" w:lineRule="auto"/>
              <w:rPr>
                <w:rFonts w:eastAsia="Times New Roman"/>
                <w:lang w:val="en-US" w:eastAsia="en-US"/>
              </w:rPr>
            </w:pPr>
            <w:r>
              <w:rPr>
                <w:rFonts w:eastAsia="Times New Roman"/>
                <w:lang w:val="en-US" w:eastAsia="en-US"/>
              </w:rPr>
              <w:t>TianWang-1</w:t>
            </w:r>
          </w:p>
        </w:tc>
      </w:tr>
      <w:tr w:rsidR="00AC5985" w:rsidRPr="00AC5985" w14:paraId="0F828816" w14:textId="27DAD5D4" w:rsidTr="00F4440C">
        <w:trPr>
          <w:trHeight w:val="288"/>
          <w:jc w:val="center"/>
        </w:trPr>
        <w:tc>
          <w:tcPr>
            <w:tcW w:w="1265" w:type="dxa"/>
            <w:shd w:val="clear" w:color="auto" w:fill="auto"/>
            <w:noWrap/>
            <w:vAlign w:val="bottom"/>
            <w:hideMark/>
          </w:tcPr>
          <w:p w14:paraId="33F92A1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78D1464A" w14:textId="77777777" w:rsidR="00AC5985" w:rsidRPr="00AC5985" w:rsidRDefault="00AC5985" w:rsidP="00F4440C">
            <w:pPr>
              <w:spacing w:after="0" w:line="300" w:lineRule="auto"/>
              <w:rPr>
                <w:rFonts w:eastAsia="Times New Roman"/>
                <w:lang w:val="en-US" w:eastAsia="en-US"/>
              </w:rPr>
            </w:pPr>
          </w:p>
        </w:tc>
        <w:tc>
          <w:tcPr>
            <w:tcW w:w="6440" w:type="dxa"/>
          </w:tcPr>
          <w:p w14:paraId="1149DEF7" w14:textId="03BECAE2" w:rsidR="00AC5985" w:rsidRPr="00AC5985" w:rsidRDefault="006C4912" w:rsidP="00F4440C">
            <w:pPr>
              <w:spacing w:after="0" w:line="300" w:lineRule="auto"/>
              <w:rPr>
                <w:rFonts w:eastAsia="Times New Roman"/>
                <w:lang w:val="en-US" w:eastAsia="en-US"/>
              </w:rPr>
            </w:pPr>
            <w:r>
              <w:rPr>
                <w:rFonts w:eastAsia="Times New Roman"/>
                <w:lang w:val="en-US" w:eastAsia="en-US"/>
              </w:rPr>
              <w:t>European Space Agency</w:t>
            </w:r>
          </w:p>
        </w:tc>
      </w:tr>
      <w:tr w:rsidR="00AC5985" w:rsidRPr="00AC5985" w14:paraId="4707F708" w14:textId="59FB5F01" w:rsidTr="00F4440C">
        <w:trPr>
          <w:trHeight w:val="288"/>
          <w:jc w:val="center"/>
        </w:trPr>
        <w:tc>
          <w:tcPr>
            <w:tcW w:w="1265" w:type="dxa"/>
            <w:shd w:val="clear" w:color="auto" w:fill="auto"/>
            <w:noWrap/>
            <w:vAlign w:val="bottom"/>
            <w:hideMark/>
          </w:tcPr>
          <w:p w14:paraId="1DAB699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53FDB4A5" w14:textId="77777777" w:rsidR="00AC5985" w:rsidRPr="00AC5985" w:rsidRDefault="00AC5985" w:rsidP="00F4440C">
            <w:pPr>
              <w:spacing w:after="0" w:line="300" w:lineRule="auto"/>
              <w:rPr>
                <w:rFonts w:eastAsia="Times New Roman"/>
                <w:lang w:val="en-US" w:eastAsia="en-US"/>
              </w:rPr>
            </w:pPr>
          </w:p>
        </w:tc>
        <w:tc>
          <w:tcPr>
            <w:tcW w:w="6440" w:type="dxa"/>
          </w:tcPr>
          <w:p w14:paraId="1B7888D3" w14:textId="2F2AA0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SDR-based Ad hoc Space Network</w:t>
            </w:r>
          </w:p>
        </w:tc>
      </w:tr>
      <w:tr w:rsidR="00AC5985" w:rsidRPr="00AC5985" w14:paraId="6BC6307A" w14:textId="7A25C9DC" w:rsidTr="00F4440C">
        <w:trPr>
          <w:trHeight w:val="288"/>
          <w:jc w:val="center"/>
        </w:trPr>
        <w:tc>
          <w:tcPr>
            <w:tcW w:w="1265" w:type="dxa"/>
            <w:shd w:val="clear" w:color="auto" w:fill="auto"/>
            <w:noWrap/>
            <w:vAlign w:val="bottom"/>
            <w:hideMark/>
          </w:tcPr>
          <w:p w14:paraId="179CC6A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747C9DFF" w14:textId="77777777" w:rsidR="00AC5985" w:rsidRPr="00AC5985" w:rsidRDefault="00AC5985" w:rsidP="00F4440C">
            <w:pPr>
              <w:spacing w:after="0" w:line="300" w:lineRule="auto"/>
              <w:rPr>
                <w:rFonts w:eastAsia="Times New Roman"/>
                <w:lang w:val="en-US" w:eastAsia="en-US"/>
              </w:rPr>
            </w:pPr>
          </w:p>
        </w:tc>
        <w:tc>
          <w:tcPr>
            <w:tcW w:w="6440" w:type="dxa"/>
          </w:tcPr>
          <w:p w14:paraId="16BDFA81" w14:textId="12F6BBE2" w:rsidR="00AC5985" w:rsidRPr="00AC5985" w:rsidRDefault="006C4912" w:rsidP="00F4440C">
            <w:pPr>
              <w:spacing w:after="0" w:line="300" w:lineRule="auto"/>
              <w:rPr>
                <w:rFonts w:eastAsia="Times New Roman"/>
                <w:lang w:val="en-US" w:eastAsia="en-US"/>
              </w:rPr>
            </w:pPr>
            <w:r>
              <w:rPr>
                <w:rFonts w:eastAsia="Times New Roman"/>
                <w:lang w:val="en-US" w:eastAsia="en-US"/>
              </w:rPr>
              <w:t>Global Positioning Satellite</w:t>
            </w:r>
          </w:p>
        </w:tc>
      </w:tr>
      <w:tr w:rsidR="00AC5985" w:rsidRPr="00AC5985" w14:paraId="3D94ECE2" w14:textId="113FEAD4" w:rsidTr="00F4440C">
        <w:trPr>
          <w:trHeight w:val="288"/>
          <w:jc w:val="center"/>
        </w:trPr>
        <w:tc>
          <w:tcPr>
            <w:tcW w:w="1265" w:type="dxa"/>
            <w:shd w:val="clear" w:color="auto" w:fill="auto"/>
            <w:noWrap/>
            <w:vAlign w:val="bottom"/>
            <w:hideMark/>
          </w:tcPr>
          <w:p w14:paraId="2D3EA7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57AA5BE9" w14:textId="77777777" w:rsidR="00AC5985" w:rsidRPr="00AC5985" w:rsidRDefault="00AC5985" w:rsidP="00F4440C">
            <w:pPr>
              <w:spacing w:after="0" w:line="300" w:lineRule="auto"/>
              <w:rPr>
                <w:rFonts w:eastAsia="Times New Roman"/>
                <w:lang w:val="en-US" w:eastAsia="en-US"/>
              </w:rPr>
            </w:pPr>
          </w:p>
        </w:tc>
        <w:tc>
          <w:tcPr>
            <w:tcW w:w="6440" w:type="dxa"/>
          </w:tcPr>
          <w:p w14:paraId="5C2070D3" w14:textId="3797C9F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AC5985" w:rsidRPr="00AC5985" w14:paraId="4C935E2B" w14:textId="63953620" w:rsidTr="00F4440C">
        <w:trPr>
          <w:trHeight w:val="288"/>
          <w:jc w:val="center"/>
        </w:trPr>
        <w:tc>
          <w:tcPr>
            <w:tcW w:w="1265" w:type="dxa"/>
            <w:shd w:val="clear" w:color="auto" w:fill="auto"/>
            <w:noWrap/>
            <w:vAlign w:val="bottom"/>
            <w:hideMark/>
          </w:tcPr>
          <w:p w14:paraId="07B2D6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155081E1" w14:textId="3803DFF0" w:rsidR="00AC5985" w:rsidRPr="00AC5985" w:rsidRDefault="00AC5985" w:rsidP="00F4440C">
            <w:pPr>
              <w:spacing w:after="0" w:line="300" w:lineRule="auto"/>
              <w:rPr>
                <w:rFonts w:eastAsia="Times New Roman"/>
                <w:lang w:val="en-US" w:eastAsia="en-US"/>
              </w:rPr>
            </w:pPr>
          </w:p>
        </w:tc>
        <w:tc>
          <w:tcPr>
            <w:tcW w:w="6440" w:type="dxa"/>
          </w:tcPr>
          <w:p w14:paraId="6E4A63E8" w14:textId="12B85D1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Chang Zheng-2D</w:t>
            </w:r>
          </w:p>
        </w:tc>
      </w:tr>
      <w:tr w:rsidR="00AC5985" w:rsidRPr="00AC5985" w14:paraId="45256816" w14:textId="36E7A5E8" w:rsidTr="00F4440C">
        <w:trPr>
          <w:trHeight w:val="288"/>
          <w:jc w:val="center"/>
        </w:trPr>
        <w:tc>
          <w:tcPr>
            <w:tcW w:w="1265" w:type="dxa"/>
            <w:shd w:val="clear" w:color="auto" w:fill="auto"/>
            <w:noWrap/>
            <w:vAlign w:val="bottom"/>
            <w:hideMark/>
          </w:tcPr>
          <w:p w14:paraId="4C9071C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CNSA</w:t>
            </w:r>
          </w:p>
        </w:tc>
        <w:tc>
          <w:tcPr>
            <w:tcW w:w="530" w:type="dxa"/>
            <w:shd w:val="clear" w:color="auto" w:fill="auto"/>
            <w:noWrap/>
            <w:vAlign w:val="bottom"/>
            <w:hideMark/>
          </w:tcPr>
          <w:p w14:paraId="5C690D05" w14:textId="77777777" w:rsidR="00AC5985" w:rsidRPr="00AC5985" w:rsidRDefault="00AC5985" w:rsidP="00F4440C">
            <w:pPr>
              <w:spacing w:after="0" w:line="300" w:lineRule="auto"/>
              <w:rPr>
                <w:rFonts w:eastAsia="Times New Roman"/>
                <w:lang w:val="en-US" w:eastAsia="en-US"/>
              </w:rPr>
            </w:pPr>
          </w:p>
        </w:tc>
        <w:tc>
          <w:tcPr>
            <w:tcW w:w="6440" w:type="dxa"/>
          </w:tcPr>
          <w:p w14:paraId="6FD47B09" w14:textId="537CFBE3" w:rsidR="00AC5985" w:rsidRPr="00AC5985" w:rsidRDefault="006C4912" w:rsidP="00F4440C">
            <w:pPr>
              <w:spacing w:after="0" w:line="300" w:lineRule="auto"/>
              <w:rPr>
                <w:rFonts w:eastAsia="Times New Roman"/>
                <w:lang w:val="en-US" w:eastAsia="en-US"/>
              </w:rPr>
            </w:pPr>
            <w:r>
              <w:rPr>
                <w:rFonts w:eastAsia="Times New Roman"/>
                <w:lang w:val="en-US" w:eastAsia="en-US"/>
              </w:rPr>
              <w:t>Chinese National Space Ageny</w:t>
            </w:r>
          </w:p>
        </w:tc>
      </w:tr>
      <w:tr w:rsidR="00AC5985" w:rsidRPr="00AC5985" w14:paraId="542AC782" w14:textId="45810C98" w:rsidTr="00F4440C">
        <w:trPr>
          <w:trHeight w:val="288"/>
          <w:jc w:val="center"/>
        </w:trPr>
        <w:tc>
          <w:tcPr>
            <w:tcW w:w="1265" w:type="dxa"/>
            <w:shd w:val="clear" w:color="auto" w:fill="auto"/>
            <w:noWrap/>
            <w:vAlign w:val="bottom"/>
            <w:hideMark/>
          </w:tcPr>
          <w:p w14:paraId="1EE23CE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4716E3B7" w14:textId="30754B9B" w:rsidR="00AC5985" w:rsidRPr="00AC5985" w:rsidRDefault="00AC5985" w:rsidP="00F4440C">
            <w:pPr>
              <w:spacing w:after="0" w:line="300" w:lineRule="auto"/>
              <w:rPr>
                <w:rFonts w:eastAsia="Times New Roman"/>
                <w:lang w:val="en-US" w:eastAsia="en-US"/>
              </w:rPr>
            </w:pPr>
          </w:p>
        </w:tc>
        <w:tc>
          <w:tcPr>
            <w:tcW w:w="6440" w:type="dxa"/>
          </w:tcPr>
          <w:p w14:paraId="02CCF4AB" w14:textId="123DBD23"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AC5985" w:rsidRPr="00AC5985" w14:paraId="020B99C8" w14:textId="0BD3089C" w:rsidTr="00F4440C">
        <w:trPr>
          <w:trHeight w:val="288"/>
          <w:jc w:val="center"/>
        </w:trPr>
        <w:tc>
          <w:tcPr>
            <w:tcW w:w="1265" w:type="dxa"/>
            <w:shd w:val="clear" w:color="auto" w:fill="auto"/>
            <w:noWrap/>
            <w:vAlign w:val="bottom"/>
            <w:hideMark/>
          </w:tcPr>
          <w:p w14:paraId="0834B2E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68BEFD62" w14:textId="77777777" w:rsidR="00AC5985" w:rsidRPr="00AC5985" w:rsidRDefault="00AC5985" w:rsidP="00F4440C">
            <w:pPr>
              <w:spacing w:after="0" w:line="300" w:lineRule="auto"/>
              <w:rPr>
                <w:rFonts w:eastAsia="Times New Roman"/>
                <w:lang w:val="en-US" w:eastAsia="en-US"/>
              </w:rPr>
            </w:pPr>
          </w:p>
        </w:tc>
        <w:tc>
          <w:tcPr>
            <w:tcW w:w="6440" w:type="dxa"/>
          </w:tcPr>
          <w:p w14:paraId="39FDFCE6" w14:textId="02C348A7" w:rsidR="00AC5985" w:rsidRPr="00AC5985" w:rsidRDefault="006C4912" w:rsidP="00F4440C">
            <w:pPr>
              <w:spacing w:after="0" w:line="300" w:lineRule="auto"/>
              <w:rPr>
                <w:rFonts w:eastAsia="Times New Roman"/>
                <w:lang w:val="en-US" w:eastAsia="en-US"/>
              </w:rPr>
            </w:pPr>
            <w:r>
              <w:rPr>
                <w:rFonts w:eastAsia="Times New Roman"/>
                <w:lang w:val="en-US" w:eastAsia="en-US"/>
              </w:rPr>
              <w:t>Earth Radiation Index</w:t>
            </w:r>
          </w:p>
        </w:tc>
      </w:tr>
      <w:tr w:rsidR="00AC5985" w:rsidRPr="00AC5985" w14:paraId="2204FD33" w14:textId="5FDBE52D" w:rsidTr="00F4440C">
        <w:trPr>
          <w:trHeight w:val="288"/>
          <w:jc w:val="center"/>
        </w:trPr>
        <w:tc>
          <w:tcPr>
            <w:tcW w:w="1265" w:type="dxa"/>
            <w:shd w:val="clear" w:color="auto" w:fill="auto"/>
            <w:noWrap/>
            <w:vAlign w:val="bottom"/>
            <w:hideMark/>
          </w:tcPr>
          <w:p w14:paraId="51BCA24B"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121746D4" w14:textId="0364EBF4" w:rsidR="00AC5985" w:rsidRPr="00AC5985" w:rsidRDefault="00AC5985" w:rsidP="00F4440C">
            <w:pPr>
              <w:spacing w:after="0" w:line="300" w:lineRule="auto"/>
              <w:rPr>
                <w:rFonts w:eastAsia="Times New Roman"/>
                <w:lang w:val="en-US" w:eastAsia="en-US"/>
              </w:rPr>
            </w:pPr>
          </w:p>
        </w:tc>
        <w:tc>
          <w:tcPr>
            <w:tcW w:w="6440" w:type="dxa"/>
          </w:tcPr>
          <w:p w14:paraId="11F3D3E8" w14:textId="43643F80"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 Compact Radiation belt Explorer</w:t>
            </w:r>
          </w:p>
        </w:tc>
      </w:tr>
      <w:tr w:rsidR="00AC5985" w:rsidRPr="00AC5985" w14:paraId="20A458F9" w14:textId="5215159D" w:rsidTr="00F4440C">
        <w:trPr>
          <w:trHeight w:val="288"/>
          <w:jc w:val="center"/>
        </w:trPr>
        <w:tc>
          <w:tcPr>
            <w:tcW w:w="1265" w:type="dxa"/>
            <w:shd w:val="clear" w:color="auto" w:fill="auto"/>
            <w:noWrap/>
            <w:vAlign w:val="bottom"/>
            <w:hideMark/>
          </w:tcPr>
          <w:p w14:paraId="5E765012"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34725143" w14:textId="6F45A921" w:rsidR="00AC5985" w:rsidRPr="00AC5985" w:rsidRDefault="00AC5985" w:rsidP="00F4440C">
            <w:pPr>
              <w:spacing w:after="0" w:line="300" w:lineRule="auto"/>
              <w:rPr>
                <w:rFonts w:eastAsia="Times New Roman"/>
                <w:lang w:val="en-US" w:eastAsia="en-US"/>
              </w:rPr>
            </w:pPr>
          </w:p>
        </w:tc>
        <w:tc>
          <w:tcPr>
            <w:tcW w:w="6440" w:type="dxa"/>
          </w:tcPr>
          <w:p w14:paraId="0DEB19EE" w14:textId="3ABCE64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AC5985" w:rsidRPr="00AC5985" w14:paraId="0AB444A0" w14:textId="0F4E7689" w:rsidTr="00F4440C">
        <w:trPr>
          <w:trHeight w:val="288"/>
          <w:jc w:val="center"/>
        </w:trPr>
        <w:tc>
          <w:tcPr>
            <w:tcW w:w="1265" w:type="dxa"/>
            <w:shd w:val="clear" w:color="auto" w:fill="auto"/>
            <w:noWrap/>
            <w:vAlign w:val="bottom"/>
            <w:hideMark/>
          </w:tcPr>
          <w:p w14:paraId="00A026E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SOCON</w:t>
            </w:r>
          </w:p>
        </w:tc>
        <w:tc>
          <w:tcPr>
            <w:tcW w:w="530" w:type="dxa"/>
            <w:shd w:val="clear" w:color="auto" w:fill="auto"/>
            <w:vAlign w:val="bottom"/>
          </w:tcPr>
          <w:p w14:paraId="5BF615EE" w14:textId="09CFB6B0" w:rsidR="00AC5985" w:rsidRPr="00AC5985" w:rsidRDefault="00AC5985" w:rsidP="00F4440C">
            <w:pPr>
              <w:spacing w:after="0" w:line="300" w:lineRule="auto"/>
              <w:rPr>
                <w:rFonts w:eastAsia="Times New Roman"/>
                <w:lang w:val="en-US" w:eastAsia="en-US"/>
              </w:rPr>
            </w:pPr>
          </w:p>
        </w:tc>
        <w:tc>
          <w:tcPr>
            <w:tcW w:w="6440" w:type="dxa"/>
          </w:tcPr>
          <w:p w14:paraId="50262CA7" w14:textId="7FBEAF4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AC5985" w:rsidRPr="00AC5985" w14:paraId="05E812DD" w14:textId="638BD610" w:rsidTr="00F4440C">
        <w:trPr>
          <w:trHeight w:val="288"/>
          <w:jc w:val="center"/>
        </w:trPr>
        <w:tc>
          <w:tcPr>
            <w:tcW w:w="1265" w:type="dxa"/>
            <w:shd w:val="clear" w:color="auto" w:fill="auto"/>
            <w:noWrap/>
            <w:vAlign w:val="bottom"/>
            <w:hideMark/>
          </w:tcPr>
          <w:p w14:paraId="40B9569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213B95A1" w14:textId="77777777" w:rsidR="00AC5985" w:rsidRPr="00AC5985" w:rsidRDefault="00AC5985" w:rsidP="00F4440C">
            <w:pPr>
              <w:spacing w:after="0" w:line="300" w:lineRule="auto"/>
              <w:rPr>
                <w:rFonts w:eastAsia="Times New Roman"/>
                <w:lang w:val="en-US" w:eastAsia="en-US"/>
              </w:rPr>
            </w:pPr>
          </w:p>
        </w:tc>
        <w:tc>
          <w:tcPr>
            <w:tcW w:w="6440" w:type="dxa"/>
          </w:tcPr>
          <w:p w14:paraId="06A00406" w14:textId="1CAD037F"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Open Systems Interconnection</w:t>
            </w:r>
          </w:p>
        </w:tc>
      </w:tr>
      <w:tr w:rsidR="00AC5985" w:rsidRPr="00AC5985" w14:paraId="4A9BFD54" w14:textId="43C71659" w:rsidTr="00F4440C">
        <w:trPr>
          <w:trHeight w:val="288"/>
          <w:jc w:val="center"/>
        </w:trPr>
        <w:tc>
          <w:tcPr>
            <w:tcW w:w="1265" w:type="dxa"/>
            <w:shd w:val="clear" w:color="auto" w:fill="auto"/>
            <w:noWrap/>
            <w:vAlign w:val="bottom"/>
            <w:hideMark/>
          </w:tcPr>
          <w:p w14:paraId="332865C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2FD6482F" w14:textId="77777777" w:rsidR="00AC5985" w:rsidRPr="00AC5985" w:rsidRDefault="00AC5985" w:rsidP="00F4440C">
            <w:pPr>
              <w:spacing w:after="0" w:line="300" w:lineRule="auto"/>
              <w:rPr>
                <w:rFonts w:eastAsia="Times New Roman"/>
                <w:lang w:val="en-US" w:eastAsia="en-US"/>
              </w:rPr>
            </w:pPr>
          </w:p>
        </w:tc>
        <w:tc>
          <w:tcPr>
            <w:tcW w:w="6440" w:type="dxa"/>
          </w:tcPr>
          <w:p w14:paraId="47B128B3" w14:textId="74C2BF36" w:rsidR="00AC5985" w:rsidRPr="00AC5985" w:rsidRDefault="006C4912" w:rsidP="00F4440C">
            <w:pPr>
              <w:spacing w:after="0" w:line="300" w:lineRule="auto"/>
              <w:rPr>
                <w:rFonts w:eastAsia="Times New Roman"/>
                <w:lang w:val="en-US" w:eastAsia="en-US"/>
              </w:rPr>
            </w:pPr>
            <w:r>
              <w:rPr>
                <w:rFonts w:eastAsia="Times New Roman"/>
                <w:lang w:val="en-US" w:eastAsia="en-US"/>
              </w:rPr>
              <w:t>State Of Health</w:t>
            </w:r>
          </w:p>
        </w:tc>
      </w:tr>
      <w:tr w:rsidR="00AC5985" w:rsidRPr="00AC5985" w14:paraId="242D21FF" w14:textId="72734918" w:rsidTr="00F4440C">
        <w:trPr>
          <w:trHeight w:val="288"/>
          <w:jc w:val="center"/>
        </w:trPr>
        <w:tc>
          <w:tcPr>
            <w:tcW w:w="1265" w:type="dxa"/>
            <w:shd w:val="clear" w:color="auto" w:fill="auto"/>
            <w:noWrap/>
            <w:vAlign w:val="bottom"/>
            <w:hideMark/>
          </w:tcPr>
          <w:p w14:paraId="5D525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B436958" w14:textId="77777777" w:rsidR="00AC5985" w:rsidRPr="00AC5985" w:rsidRDefault="00AC5985" w:rsidP="00F4440C">
            <w:pPr>
              <w:spacing w:after="0" w:line="300" w:lineRule="auto"/>
              <w:rPr>
                <w:rFonts w:eastAsia="Times New Roman"/>
                <w:lang w:val="en-US" w:eastAsia="en-US"/>
              </w:rPr>
            </w:pPr>
          </w:p>
        </w:tc>
        <w:tc>
          <w:tcPr>
            <w:tcW w:w="6440" w:type="dxa"/>
          </w:tcPr>
          <w:p w14:paraId="4BC81767" w14:textId="04FB8577" w:rsidR="00AC5985" w:rsidRPr="00AC5985" w:rsidRDefault="006C4912" w:rsidP="00F4440C">
            <w:pPr>
              <w:spacing w:after="0" w:line="300" w:lineRule="auto"/>
              <w:rPr>
                <w:rFonts w:eastAsia="Times New Roman"/>
                <w:lang w:val="en-US" w:eastAsia="en-US"/>
              </w:rPr>
            </w:pPr>
            <w:r>
              <w:rPr>
                <w:rFonts w:eastAsia="Times New Roman"/>
                <w:lang w:val="en-US" w:eastAsia="en-US"/>
              </w:rPr>
              <w:t>First In First Out</w:t>
            </w:r>
          </w:p>
        </w:tc>
      </w:tr>
      <w:tr w:rsidR="00AC5985" w:rsidRPr="00AC5985" w14:paraId="6C444B1E" w14:textId="5636A3A8" w:rsidTr="00F4440C">
        <w:trPr>
          <w:trHeight w:val="288"/>
          <w:jc w:val="center"/>
        </w:trPr>
        <w:tc>
          <w:tcPr>
            <w:tcW w:w="1265" w:type="dxa"/>
            <w:shd w:val="clear" w:color="auto" w:fill="auto"/>
            <w:noWrap/>
            <w:vAlign w:val="bottom"/>
            <w:hideMark/>
          </w:tcPr>
          <w:p w14:paraId="727E02F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67456519" w14:textId="77777777" w:rsidR="00AC5985" w:rsidRPr="00AC5985" w:rsidRDefault="00AC5985" w:rsidP="00F4440C">
            <w:pPr>
              <w:spacing w:after="0" w:line="300" w:lineRule="auto"/>
              <w:rPr>
                <w:rFonts w:eastAsia="Times New Roman"/>
                <w:lang w:val="en-US" w:eastAsia="en-US"/>
              </w:rPr>
            </w:pPr>
          </w:p>
        </w:tc>
        <w:tc>
          <w:tcPr>
            <w:tcW w:w="6440" w:type="dxa"/>
          </w:tcPr>
          <w:p w14:paraId="09314AB0" w14:textId="2D296FF4" w:rsidR="00AC5985" w:rsidRPr="00AC5985" w:rsidRDefault="006C4912" w:rsidP="00F4440C">
            <w:pPr>
              <w:spacing w:after="0" w:line="300" w:lineRule="auto"/>
              <w:rPr>
                <w:rFonts w:eastAsia="Times New Roman"/>
                <w:lang w:val="en-US" w:eastAsia="en-US"/>
              </w:rPr>
            </w:pPr>
            <w:r>
              <w:rPr>
                <w:rFonts w:eastAsia="Times New Roman"/>
                <w:lang w:val="en-US" w:eastAsia="en-US"/>
              </w:rPr>
              <w:t>Ground To Satellite</w:t>
            </w:r>
          </w:p>
        </w:tc>
      </w:tr>
      <w:tr w:rsidR="00AC5985" w:rsidRPr="00AC5985" w14:paraId="7F91D031" w14:textId="430AEF92" w:rsidTr="00F4440C">
        <w:trPr>
          <w:trHeight w:val="288"/>
          <w:jc w:val="center"/>
        </w:trPr>
        <w:tc>
          <w:tcPr>
            <w:tcW w:w="1265" w:type="dxa"/>
            <w:shd w:val="clear" w:color="auto" w:fill="auto"/>
            <w:noWrap/>
            <w:vAlign w:val="bottom"/>
            <w:hideMark/>
          </w:tcPr>
          <w:p w14:paraId="1302B25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69807192" w14:textId="77777777" w:rsidR="00AC5985" w:rsidRPr="00AC5985" w:rsidRDefault="00AC5985" w:rsidP="00F4440C">
            <w:pPr>
              <w:spacing w:after="0" w:line="300" w:lineRule="auto"/>
              <w:rPr>
                <w:rFonts w:eastAsia="Times New Roman"/>
                <w:lang w:val="en-US" w:eastAsia="en-US"/>
              </w:rPr>
            </w:pPr>
          </w:p>
        </w:tc>
        <w:tc>
          <w:tcPr>
            <w:tcW w:w="6440" w:type="dxa"/>
          </w:tcPr>
          <w:p w14:paraId="15957F45" w14:textId="62C42DC3" w:rsidR="00AC5985" w:rsidRPr="00AC5985" w:rsidRDefault="006C4912" w:rsidP="00F4440C">
            <w:pPr>
              <w:spacing w:after="0" w:line="300" w:lineRule="auto"/>
              <w:rPr>
                <w:rFonts w:eastAsia="Times New Roman"/>
                <w:lang w:val="en-US" w:eastAsia="en-US"/>
              </w:rPr>
            </w:pPr>
            <w:r>
              <w:rPr>
                <w:rFonts w:eastAsia="Times New Roman"/>
                <w:lang w:val="en-US" w:eastAsia="en-US"/>
              </w:rPr>
              <w:t>ACKnowledgement</w:t>
            </w:r>
          </w:p>
        </w:tc>
      </w:tr>
      <w:tr w:rsidR="00AC5985" w:rsidRPr="00AC5985" w14:paraId="70BA915F" w14:textId="23403BA1" w:rsidTr="00F4440C">
        <w:trPr>
          <w:trHeight w:val="288"/>
          <w:jc w:val="center"/>
        </w:trPr>
        <w:tc>
          <w:tcPr>
            <w:tcW w:w="1265" w:type="dxa"/>
            <w:shd w:val="clear" w:color="auto" w:fill="auto"/>
            <w:noWrap/>
            <w:vAlign w:val="bottom"/>
            <w:hideMark/>
          </w:tcPr>
          <w:p w14:paraId="17ECE6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76428378" w14:textId="77777777" w:rsidR="00AC5985" w:rsidRPr="00AC5985" w:rsidRDefault="00AC5985" w:rsidP="00F4440C">
            <w:pPr>
              <w:spacing w:after="0" w:line="300" w:lineRule="auto"/>
              <w:rPr>
                <w:rFonts w:eastAsia="Times New Roman"/>
                <w:lang w:val="en-US" w:eastAsia="en-US"/>
              </w:rPr>
            </w:pPr>
          </w:p>
        </w:tc>
        <w:tc>
          <w:tcPr>
            <w:tcW w:w="6440" w:type="dxa"/>
          </w:tcPr>
          <w:p w14:paraId="723C66DA" w14:textId="6C90139F" w:rsidR="00AC5985" w:rsidRPr="00AC5985" w:rsidRDefault="006C4912" w:rsidP="00F4440C">
            <w:pPr>
              <w:spacing w:after="0" w:line="300" w:lineRule="auto"/>
              <w:rPr>
                <w:rFonts w:eastAsia="Times New Roman"/>
                <w:lang w:val="en-US" w:eastAsia="en-US"/>
              </w:rPr>
            </w:pPr>
            <w:r>
              <w:rPr>
                <w:rFonts w:eastAsia="Times New Roman"/>
                <w:lang w:val="en-US" w:eastAsia="en-US"/>
              </w:rPr>
              <w:t>Sequence Number</w:t>
            </w:r>
          </w:p>
        </w:tc>
      </w:tr>
      <w:tr w:rsidR="00AC5985" w:rsidRPr="00AC5985" w14:paraId="1BFE659B" w14:textId="1242B175" w:rsidTr="00F4440C">
        <w:trPr>
          <w:trHeight w:val="288"/>
          <w:jc w:val="center"/>
        </w:trPr>
        <w:tc>
          <w:tcPr>
            <w:tcW w:w="1265" w:type="dxa"/>
            <w:shd w:val="clear" w:color="auto" w:fill="auto"/>
            <w:noWrap/>
            <w:vAlign w:val="bottom"/>
            <w:hideMark/>
          </w:tcPr>
          <w:p w14:paraId="4067D03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9AC8F32" w14:textId="77777777" w:rsidR="00AC5985" w:rsidRPr="00AC5985" w:rsidRDefault="00AC5985" w:rsidP="00F4440C">
            <w:pPr>
              <w:spacing w:after="0" w:line="300" w:lineRule="auto"/>
              <w:rPr>
                <w:rFonts w:eastAsia="Times New Roman"/>
                <w:lang w:val="en-US" w:eastAsia="en-US"/>
              </w:rPr>
            </w:pPr>
          </w:p>
        </w:tc>
        <w:tc>
          <w:tcPr>
            <w:tcW w:w="6440" w:type="dxa"/>
          </w:tcPr>
          <w:p w14:paraId="239E9D83" w14:textId="40AFD48C"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AC5985" w:rsidRPr="00AC5985" w14:paraId="7D63B299" w14:textId="170D736C" w:rsidTr="00F4440C">
        <w:trPr>
          <w:trHeight w:val="288"/>
          <w:jc w:val="center"/>
        </w:trPr>
        <w:tc>
          <w:tcPr>
            <w:tcW w:w="1265" w:type="dxa"/>
            <w:shd w:val="clear" w:color="auto" w:fill="auto"/>
            <w:noWrap/>
            <w:vAlign w:val="bottom"/>
            <w:hideMark/>
          </w:tcPr>
          <w:p w14:paraId="098CA9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744104D7" w14:textId="77777777" w:rsidR="00AC5985" w:rsidRPr="00AC5985" w:rsidRDefault="00AC5985" w:rsidP="00F4440C">
            <w:pPr>
              <w:spacing w:after="0" w:line="300" w:lineRule="auto"/>
              <w:rPr>
                <w:rFonts w:eastAsia="Times New Roman"/>
                <w:lang w:val="en-US" w:eastAsia="en-US"/>
              </w:rPr>
            </w:pPr>
          </w:p>
        </w:tc>
        <w:tc>
          <w:tcPr>
            <w:tcW w:w="6440" w:type="dxa"/>
          </w:tcPr>
          <w:p w14:paraId="7A11BEFD" w14:textId="67D3D8C7"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AC5985" w:rsidRPr="00AC5985" w14:paraId="642DEC03" w14:textId="15D8D810" w:rsidTr="00F4440C">
        <w:trPr>
          <w:trHeight w:val="288"/>
          <w:jc w:val="center"/>
        </w:trPr>
        <w:tc>
          <w:tcPr>
            <w:tcW w:w="1265" w:type="dxa"/>
            <w:shd w:val="clear" w:color="auto" w:fill="auto"/>
            <w:noWrap/>
            <w:vAlign w:val="bottom"/>
            <w:hideMark/>
          </w:tcPr>
          <w:p w14:paraId="74C79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285BC8AA" w14:textId="77777777" w:rsidR="00AC5985" w:rsidRPr="00AC5985" w:rsidRDefault="00AC5985" w:rsidP="00F4440C">
            <w:pPr>
              <w:spacing w:after="0" w:line="300" w:lineRule="auto"/>
              <w:rPr>
                <w:rFonts w:eastAsia="Times New Roman"/>
                <w:lang w:val="en-US" w:eastAsia="en-US"/>
              </w:rPr>
            </w:pPr>
          </w:p>
        </w:tc>
        <w:tc>
          <w:tcPr>
            <w:tcW w:w="6440" w:type="dxa"/>
          </w:tcPr>
          <w:p w14:paraId="3AE5A3DF" w14:textId="668FA5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Utah State University</w:t>
            </w:r>
          </w:p>
        </w:tc>
      </w:tr>
      <w:tr w:rsidR="00AC5985" w:rsidRPr="00AC5985" w14:paraId="0BA003C0" w14:textId="16CC757C" w:rsidTr="00F4440C">
        <w:trPr>
          <w:trHeight w:val="288"/>
          <w:jc w:val="center"/>
        </w:trPr>
        <w:tc>
          <w:tcPr>
            <w:tcW w:w="1265" w:type="dxa"/>
            <w:shd w:val="clear" w:color="auto" w:fill="auto"/>
            <w:noWrap/>
            <w:vAlign w:val="bottom"/>
            <w:hideMark/>
          </w:tcPr>
          <w:p w14:paraId="79E745A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50C40927" w14:textId="60676700" w:rsidR="00AC5985" w:rsidRPr="00AC5985" w:rsidRDefault="00AC5985" w:rsidP="00F4440C">
            <w:pPr>
              <w:spacing w:after="0" w:line="300" w:lineRule="auto"/>
              <w:rPr>
                <w:rFonts w:eastAsia="Times New Roman"/>
                <w:lang w:val="en-US" w:eastAsia="en-US"/>
              </w:rPr>
            </w:pPr>
          </w:p>
        </w:tc>
        <w:tc>
          <w:tcPr>
            <w:tcW w:w="6440" w:type="dxa"/>
          </w:tcPr>
          <w:p w14:paraId="3CC3D6DC" w14:textId="76CBB60D"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Automatic Dependent Surveillance</w:t>
            </w:r>
          </w:p>
        </w:tc>
      </w:tr>
      <w:tr w:rsidR="00AC5985" w:rsidRPr="00AC5985" w14:paraId="6899E11B" w14:textId="40169455" w:rsidTr="00F4440C">
        <w:trPr>
          <w:trHeight w:val="288"/>
          <w:jc w:val="center"/>
        </w:trPr>
        <w:tc>
          <w:tcPr>
            <w:tcW w:w="1265" w:type="dxa"/>
            <w:shd w:val="clear" w:color="auto" w:fill="auto"/>
            <w:noWrap/>
            <w:vAlign w:val="bottom"/>
            <w:hideMark/>
          </w:tcPr>
          <w:p w14:paraId="14BC83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1F0A48DC" w14:textId="77777777" w:rsidR="00AC5985" w:rsidRPr="00AC5985" w:rsidRDefault="00AC5985" w:rsidP="00F4440C">
            <w:pPr>
              <w:spacing w:after="0" w:line="300" w:lineRule="auto"/>
              <w:rPr>
                <w:rFonts w:eastAsia="Times New Roman"/>
                <w:lang w:val="en-US" w:eastAsia="en-US"/>
              </w:rPr>
            </w:pPr>
          </w:p>
        </w:tc>
        <w:tc>
          <w:tcPr>
            <w:tcW w:w="6440" w:type="dxa"/>
          </w:tcPr>
          <w:p w14:paraId="3D4555A0" w14:textId="26693214" w:rsidR="00AC5985" w:rsidRPr="00AC5985" w:rsidRDefault="006C4912" w:rsidP="00F4440C">
            <w:pPr>
              <w:spacing w:after="0" w:line="300" w:lineRule="auto"/>
              <w:rPr>
                <w:rFonts w:eastAsia="Times New Roman"/>
                <w:lang w:val="en-US" w:eastAsia="en-US"/>
              </w:rPr>
            </w:pPr>
            <w:r>
              <w:rPr>
                <w:rFonts w:eastAsia="Times New Roman"/>
                <w:lang w:val="en-US" w:eastAsia="en-US"/>
              </w:rPr>
              <w:t>Asteroid Impact Mission</w:t>
            </w:r>
          </w:p>
        </w:tc>
      </w:tr>
      <w:tr w:rsidR="00AC5985" w:rsidRPr="00AC5985" w14:paraId="6EF561B2" w14:textId="27F29F50" w:rsidTr="00F4440C">
        <w:trPr>
          <w:trHeight w:val="288"/>
          <w:jc w:val="center"/>
        </w:trPr>
        <w:tc>
          <w:tcPr>
            <w:tcW w:w="1265" w:type="dxa"/>
            <w:shd w:val="clear" w:color="auto" w:fill="auto"/>
            <w:noWrap/>
            <w:vAlign w:val="bottom"/>
            <w:hideMark/>
          </w:tcPr>
          <w:p w14:paraId="725DCA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131D87F4" w14:textId="77777777" w:rsidR="00AC5985" w:rsidRPr="00AC5985" w:rsidRDefault="00AC5985" w:rsidP="00F4440C">
            <w:pPr>
              <w:spacing w:after="0" w:line="300" w:lineRule="auto"/>
              <w:rPr>
                <w:rFonts w:eastAsia="Times New Roman"/>
                <w:lang w:val="en-US" w:eastAsia="en-US"/>
              </w:rPr>
            </w:pPr>
          </w:p>
        </w:tc>
        <w:tc>
          <w:tcPr>
            <w:tcW w:w="6440" w:type="dxa"/>
          </w:tcPr>
          <w:p w14:paraId="21D67EC8" w14:textId="042061E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Opportunity Payloads</w:t>
            </w:r>
          </w:p>
        </w:tc>
      </w:tr>
      <w:tr w:rsidR="00AC5985" w:rsidRPr="00AC5985" w14:paraId="7674A936" w14:textId="3CCA7368" w:rsidTr="00F4440C">
        <w:trPr>
          <w:trHeight w:val="288"/>
          <w:jc w:val="center"/>
        </w:trPr>
        <w:tc>
          <w:tcPr>
            <w:tcW w:w="1265" w:type="dxa"/>
            <w:shd w:val="clear" w:color="auto" w:fill="auto"/>
            <w:noWrap/>
            <w:vAlign w:val="bottom"/>
            <w:hideMark/>
          </w:tcPr>
          <w:p w14:paraId="56B1E37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1716678" w14:textId="77777777" w:rsidR="00AC5985" w:rsidRPr="00AC5985" w:rsidRDefault="00AC5985" w:rsidP="00F4440C">
            <w:pPr>
              <w:spacing w:after="0" w:line="300" w:lineRule="auto"/>
              <w:rPr>
                <w:rFonts w:eastAsia="Times New Roman"/>
                <w:lang w:val="en-US" w:eastAsia="en-US"/>
              </w:rPr>
            </w:pPr>
          </w:p>
        </w:tc>
        <w:tc>
          <w:tcPr>
            <w:tcW w:w="6440" w:type="dxa"/>
          </w:tcPr>
          <w:p w14:paraId="3DBA31D3" w14:textId="4F7DC31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AC5985" w:rsidRPr="00AC5985" w14:paraId="1FBF8340" w14:textId="2B164BB6" w:rsidTr="00F4440C">
        <w:trPr>
          <w:trHeight w:val="288"/>
          <w:jc w:val="center"/>
        </w:trPr>
        <w:tc>
          <w:tcPr>
            <w:tcW w:w="1265" w:type="dxa"/>
            <w:shd w:val="clear" w:color="auto" w:fill="auto"/>
            <w:noWrap/>
            <w:vAlign w:val="bottom"/>
            <w:hideMark/>
          </w:tcPr>
          <w:p w14:paraId="25E689E5" w14:textId="77777777" w:rsidR="00001A17" w:rsidRDefault="00AC5985" w:rsidP="00F4440C">
            <w:pPr>
              <w:spacing w:after="0" w:line="300" w:lineRule="auto"/>
              <w:rPr>
                <w:rFonts w:eastAsia="Times New Roman"/>
                <w:lang w:val="en-US" w:eastAsia="en-US"/>
              </w:rPr>
            </w:pPr>
            <w:r w:rsidRPr="00AC5985">
              <w:rPr>
                <w:rFonts w:eastAsia="Times New Roman"/>
                <w:lang w:val="en-US" w:eastAsia="en-US"/>
              </w:rPr>
              <w:t>TROPICS</w:t>
            </w:r>
          </w:p>
          <w:p w14:paraId="748C6F7B" w14:textId="4F34567B" w:rsidR="00F4440C" w:rsidRPr="00AC5985" w:rsidRDefault="00F4440C" w:rsidP="00F4440C">
            <w:pPr>
              <w:spacing w:after="0" w:line="300" w:lineRule="auto"/>
              <w:rPr>
                <w:rFonts w:eastAsia="Times New Roman"/>
                <w:lang w:val="en-US" w:eastAsia="en-US"/>
              </w:rPr>
            </w:pPr>
          </w:p>
        </w:tc>
        <w:tc>
          <w:tcPr>
            <w:tcW w:w="530" w:type="dxa"/>
            <w:shd w:val="clear" w:color="auto" w:fill="auto"/>
            <w:noWrap/>
            <w:vAlign w:val="bottom"/>
            <w:hideMark/>
          </w:tcPr>
          <w:p w14:paraId="4A9DB898" w14:textId="77777777" w:rsidR="00AC5985" w:rsidRPr="00AC5985" w:rsidRDefault="00AC5985" w:rsidP="00F4440C">
            <w:pPr>
              <w:spacing w:after="0" w:line="300" w:lineRule="auto"/>
              <w:rPr>
                <w:rFonts w:eastAsia="Times New Roman"/>
                <w:lang w:val="en-US" w:eastAsia="en-US"/>
              </w:rPr>
            </w:pPr>
          </w:p>
        </w:tc>
        <w:tc>
          <w:tcPr>
            <w:tcW w:w="6440" w:type="dxa"/>
          </w:tcPr>
          <w:p w14:paraId="116359B7" w14:textId="1B98884E"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AC5985" w:rsidRPr="00AC5985" w14:paraId="13B31FB8" w14:textId="285E9032" w:rsidTr="00F4440C">
        <w:trPr>
          <w:trHeight w:val="288"/>
          <w:jc w:val="center"/>
        </w:trPr>
        <w:tc>
          <w:tcPr>
            <w:tcW w:w="1265" w:type="dxa"/>
            <w:shd w:val="clear" w:color="auto" w:fill="auto"/>
            <w:noWrap/>
            <w:vAlign w:val="bottom"/>
            <w:hideMark/>
          </w:tcPr>
          <w:p w14:paraId="2C2D9721" w14:textId="10C93235" w:rsidR="00F4440C" w:rsidRPr="00AC5985" w:rsidRDefault="00AC5985" w:rsidP="00F4440C">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6C0B972A" w14:textId="77777777" w:rsidR="00AC5985" w:rsidRPr="00AC5985" w:rsidRDefault="00AC5985" w:rsidP="00F4440C">
            <w:pPr>
              <w:spacing w:after="0" w:line="300" w:lineRule="auto"/>
              <w:rPr>
                <w:rFonts w:eastAsia="Times New Roman"/>
                <w:lang w:val="en-US" w:eastAsia="en-US"/>
              </w:rPr>
            </w:pPr>
          </w:p>
        </w:tc>
        <w:tc>
          <w:tcPr>
            <w:tcW w:w="6440" w:type="dxa"/>
          </w:tcPr>
          <w:p w14:paraId="4ECE83E3" w14:textId="2AD6459F" w:rsidR="00AC5985" w:rsidRPr="00AC5985" w:rsidRDefault="00001A17" w:rsidP="00F4440C">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AC5985" w:rsidRPr="00AC5985" w14:paraId="2F6D638C" w14:textId="63A67E5E" w:rsidTr="00F4440C">
        <w:trPr>
          <w:trHeight w:val="288"/>
          <w:jc w:val="center"/>
        </w:trPr>
        <w:tc>
          <w:tcPr>
            <w:tcW w:w="1265" w:type="dxa"/>
            <w:shd w:val="clear" w:color="auto" w:fill="auto"/>
            <w:noWrap/>
            <w:vAlign w:val="bottom"/>
            <w:hideMark/>
          </w:tcPr>
          <w:p w14:paraId="59D49A41" w14:textId="7D2B02B0" w:rsidR="00AC5985" w:rsidRPr="00AC5985" w:rsidRDefault="00001A17" w:rsidP="00F4440C">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4C2E833C" w14:textId="77777777" w:rsidR="00AC5985" w:rsidRPr="00AC5985" w:rsidRDefault="00AC5985" w:rsidP="00F4440C">
            <w:pPr>
              <w:spacing w:after="0" w:line="300" w:lineRule="auto"/>
              <w:rPr>
                <w:rFonts w:eastAsia="Times New Roman"/>
                <w:lang w:val="en-US" w:eastAsia="en-US"/>
              </w:rPr>
            </w:pPr>
          </w:p>
        </w:tc>
        <w:tc>
          <w:tcPr>
            <w:tcW w:w="6440" w:type="dxa"/>
          </w:tcPr>
          <w:p w14:paraId="054AD35D" w14:textId="47B84A1F"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Flying </w:t>
            </w:r>
            <w:r w:rsidRPr="00001A17">
              <w:rPr>
                <w:rFonts w:eastAsia="Times New Roman"/>
                <w:lang w:val="en-US" w:eastAsia="en-US"/>
              </w:rPr>
              <w:t>Ad-Hoc NETwork</w:t>
            </w:r>
          </w:p>
        </w:tc>
      </w:tr>
      <w:tr w:rsidR="00AC5985" w:rsidRPr="00AC5985" w14:paraId="2DFA5EC7" w14:textId="229B49E3" w:rsidTr="00F4440C">
        <w:trPr>
          <w:trHeight w:val="288"/>
          <w:jc w:val="center"/>
        </w:trPr>
        <w:tc>
          <w:tcPr>
            <w:tcW w:w="1265" w:type="dxa"/>
            <w:shd w:val="clear" w:color="auto" w:fill="auto"/>
            <w:noWrap/>
            <w:vAlign w:val="bottom"/>
            <w:hideMark/>
          </w:tcPr>
          <w:p w14:paraId="1290C808" w14:textId="752445E5" w:rsidR="00AC5985" w:rsidRPr="00AC5985" w:rsidRDefault="00001A17" w:rsidP="00F4440C">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57568A09" w14:textId="77777777" w:rsidR="00AC5985" w:rsidRPr="00AC5985" w:rsidRDefault="00AC5985" w:rsidP="00F4440C">
            <w:pPr>
              <w:spacing w:after="0" w:line="300" w:lineRule="auto"/>
              <w:rPr>
                <w:rFonts w:eastAsia="Times New Roman"/>
                <w:lang w:val="en-US" w:eastAsia="en-US"/>
              </w:rPr>
            </w:pPr>
          </w:p>
        </w:tc>
        <w:tc>
          <w:tcPr>
            <w:tcW w:w="6440" w:type="dxa"/>
          </w:tcPr>
          <w:p w14:paraId="3A6E5EA9" w14:textId="1B936395"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Vehicular </w:t>
            </w:r>
            <w:r w:rsidRPr="00001A17">
              <w:rPr>
                <w:rFonts w:eastAsia="Times New Roman"/>
                <w:lang w:val="en-US" w:eastAsia="en-US"/>
              </w:rPr>
              <w:t>Ad-Hoc NETwork</w:t>
            </w:r>
          </w:p>
        </w:tc>
      </w:tr>
      <w:tr w:rsidR="00AC5985" w:rsidRPr="00AC5985" w14:paraId="6E172F74" w14:textId="37324107" w:rsidTr="00F4440C">
        <w:trPr>
          <w:trHeight w:val="288"/>
          <w:jc w:val="center"/>
        </w:trPr>
        <w:tc>
          <w:tcPr>
            <w:tcW w:w="1265" w:type="dxa"/>
            <w:shd w:val="clear" w:color="auto" w:fill="auto"/>
            <w:noWrap/>
            <w:vAlign w:val="bottom"/>
            <w:hideMark/>
          </w:tcPr>
          <w:p w14:paraId="7912B42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5D9667C1" w14:textId="77777777" w:rsidR="00AC5985" w:rsidRPr="00AC5985" w:rsidRDefault="00AC5985" w:rsidP="00F4440C">
            <w:pPr>
              <w:spacing w:after="0" w:line="300" w:lineRule="auto"/>
              <w:rPr>
                <w:rFonts w:eastAsia="Times New Roman"/>
                <w:lang w:val="en-US" w:eastAsia="en-US"/>
              </w:rPr>
            </w:pPr>
          </w:p>
        </w:tc>
        <w:tc>
          <w:tcPr>
            <w:tcW w:w="6440" w:type="dxa"/>
          </w:tcPr>
          <w:p w14:paraId="1DF575E6" w14:textId="288D22B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AC5985" w:rsidRPr="00AC5985" w14:paraId="220B4C0E" w14:textId="6CB8AF8D" w:rsidTr="00F4440C">
        <w:trPr>
          <w:trHeight w:val="288"/>
          <w:jc w:val="center"/>
        </w:trPr>
        <w:tc>
          <w:tcPr>
            <w:tcW w:w="1265" w:type="dxa"/>
            <w:shd w:val="clear" w:color="auto" w:fill="auto"/>
            <w:noWrap/>
            <w:vAlign w:val="bottom"/>
            <w:hideMark/>
          </w:tcPr>
          <w:p w14:paraId="0A8454E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1B9DACB" w14:textId="77777777" w:rsidR="00AC5985" w:rsidRPr="00AC5985" w:rsidRDefault="00AC5985" w:rsidP="00F4440C">
            <w:pPr>
              <w:spacing w:after="0" w:line="300" w:lineRule="auto"/>
              <w:rPr>
                <w:rFonts w:eastAsia="Times New Roman"/>
                <w:lang w:val="en-US" w:eastAsia="en-US"/>
              </w:rPr>
            </w:pPr>
          </w:p>
        </w:tc>
        <w:tc>
          <w:tcPr>
            <w:tcW w:w="6440" w:type="dxa"/>
          </w:tcPr>
          <w:p w14:paraId="04339A81" w14:textId="517ED4E8" w:rsidR="00AC5985" w:rsidRPr="00AC5985" w:rsidRDefault="00001A17" w:rsidP="00F4440C">
            <w:pPr>
              <w:spacing w:after="0" w:line="300" w:lineRule="auto"/>
              <w:rPr>
                <w:rFonts w:eastAsia="Times New Roman"/>
                <w:lang w:val="en-US" w:eastAsia="en-US"/>
              </w:rPr>
            </w:pPr>
            <w:r>
              <w:rPr>
                <w:rFonts w:eastAsia="Times New Roman"/>
                <w:lang w:val="en-US" w:eastAsia="en-US"/>
              </w:rPr>
              <w:t>Bluetooth Low-Energy</w:t>
            </w:r>
          </w:p>
        </w:tc>
      </w:tr>
      <w:tr w:rsidR="00AC5985" w:rsidRPr="00AC5985" w14:paraId="1243BBBA" w14:textId="4ABAF817" w:rsidTr="00F4440C">
        <w:trPr>
          <w:trHeight w:val="288"/>
          <w:jc w:val="center"/>
        </w:trPr>
        <w:tc>
          <w:tcPr>
            <w:tcW w:w="1265" w:type="dxa"/>
            <w:shd w:val="clear" w:color="auto" w:fill="auto"/>
            <w:noWrap/>
            <w:vAlign w:val="bottom"/>
            <w:hideMark/>
          </w:tcPr>
          <w:p w14:paraId="2671724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693ADD2B" w14:textId="77777777" w:rsidR="00AC5985" w:rsidRPr="00AC5985" w:rsidRDefault="00AC5985" w:rsidP="00F4440C">
            <w:pPr>
              <w:spacing w:after="0" w:line="300" w:lineRule="auto"/>
              <w:rPr>
                <w:rFonts w:eastAsia="Times New Roman"/>
                <w:lang w:val="en-US" w:eastAsia="en-US"/>
              </w:rPr>
            </w:pPr>
          </w:p>
        </w:tc>
        <w:tc>
          <w:tcPr>
            <w:tcW w:w="6440" w:type="dxa"/>
          </w:tcPr>
          <w:p w14:paraId="01CC7129" w14:textId="57BAB6B4"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AC5985" w:rsidRPr="00AC5985" w14:paraId="22F17C28" w14:textId="1B1DED77" w:rsidTr="00F4440C">
        <w:trPr>
          <w:trHeight w:val="288"/>
          <w:jc w:val="center"/>
        </w:trPr>
        <w:tc>
          <w:tcPr>
            <w:tcW w:w="1265" w:type="dxa"/>
            <w:shd w:val="clear" w:color="auto" w:fill="auto"/>
            <w:noWrap/>
            <w:vAlign w:val="bottom"/>
            <w:hideMark/>
          </w:tcPr>
          <w:p w14:paraId="4B8580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5BA9FA3A" w14:textId="77777777" w:rsidR="00AC5985" w:rsidRPr="00AC5985" w:rsidRDefault="00AC5985" w:rsidP="00F4440C">
            <w:pPr>
              <w:spacing w:after="0" w:line="300" w:lineRule="auto"/>
              <w:rPr>
                <w:rFonts w:eastAsia="Times New Roman"/>
                <w:lang w:val="en-US" w:eastAsia="en-US"/>
              </w:rPr>
            </w:pPr>
          </w:p>
        </w:tc>
        <w:tc>
          <w:tcPr>
            <w:tcW w:w="6440" w:type="dxa"/>
          </w:tcPr>
          <w:p w14:paraId="662BB137" w14:textId="73C9FDE0" w:rsidR="00AC5985" w:rsidRPr="00AC5985" w:rsidRDefault="00001A17" w:rsidP="00F4440C">
            <w:pPr>
              <w:spacing w:after="0" w:line="300" w:lineRule="auto"/>
              <w:rPr>
                <w:rFonts w:eastAsia="Times New Roman"/>
                <w:lang w:val="en-US" w:eastAsia="en-US"/>
              </w:rPr>
            </w:pPr>
            <w:r>
              <w:rPr>
                <w:rFonts w:eastAsia="Times New Roman"/>
                <w:lang w:val="en-US" w:eastAsia="en-US"/>
              </w:rPr>
              <w:t>Cross Layer Optimization</w:t>
            </w:r>
          </w:p>
        </w:tc>
      </w:tr>
      <w:tr w:rsidR="00AC5985" w:rsidRPr="00AC5985" w14:paraId="76780138" w14:textId="353A8AA9" w:rsidTr="00F4440C">
        <w:trPr>
          <w:trHeight w:val="288"/>
          <w:jc w:val="center"/>
        </w:trPr>
        <w:tc>
          <w:tcPr>
            <w:tcW w:w="1265" w:type="dxa"/>
            <w:shd w:val="clear" w:color="auto" w:fill="auto"/>
            <w:noWrap/>
            <w:vAlign w:val="bottom"/>
            <w:hideMark/>
          </w:tcPr>
          <w:p w14:paraId="407BA89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2534D264" w14:textId="03C89152" w:rsidR="00AC5985" w:rsidRPr="00AC5985" w:rsidRDefault="00AC5985" w:rsidP="00F4440C">
            <w:pPr>
              <w:spacing w:after="0" w:line="300" w:lineRule="auto"/>
              <w:rPr>
                <w:rFonts w:eastAsia="Times New Roman"/>
                <w:lang w:val="en-US" w:eastAsia="en-US"/>
              </w:rPr>
            </w:pPr>
          </w:p>
        </w:tc>
        <w:tc>
          <w:tcPr>
            <w:tcW w:w="6440" w:type="dxa"/>
          </w:tcPr>
          <w:p w14:paraId="21E63CA7" w14:textId="20DFD76D" w:rsidR="00AC5985" w:rsidRPr="00AC5985" w:rsidRDefault="00AC5985" w:rsidP="00F4440C">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AC5985" w:rsidRPr="00AC5985" w14:paraId="34FDF0A5" w14:textId="18B1A28B" w:rsidTr="00F4440C">
        <w:trPr>
          <w:trHeight w:val="288"/>
          <w:jc w:val="center"/>
        </w:trPr>
        <w:tc>
          <w:tcPr>
            <w:tcW w:w="1265" w:type="dxa"/>
            <w:shd w:val="clear" w:color="auto" w:fill="auto"/>
            <w:noWrap/>
            <w:vAlign w:val="bottom"/>
            <w:hideMark/>
          </w:tcPr>
          <w:p w14:paraId="74D3B8B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961B8DD" w14:textId="77777777" w:rsidR="00AC5985" w:rsidRPr="00AC5985" w:rsidRDefault="00AC5985" w:rsidP="00F4440C">
            <w:pPr>
              <w:spacing w:after="0" w:line="300" w:lineRule="auto"/>
              <w:rPr>
                <w:rFonts w:eastAsia="Times New Roman"/>
                <w:lang w:val="en-US" w:eastAsia="en-US"/>
              </w:rPr>
            </w:pPr>
          </w:p>
        </w:tc>
        <w:tc>
          <w:tcPr>
            <w:tcW w:w="6440" w:type="dxa"/>
          </w:tcPr>
          <w:p w14:paraId="71B57A19" w14:textId="513C45A4" w:rsidR="00AC5985" w:rsidRPr="00AC5985" w:rsidRDefault="00001A17" w:rsidP="00F4440C">
            <w:pPr>
              <w:spacing w:after="0" w:line="300" w:lineRule="auto"/>
              <w:rPr>
                <w:rFonts w:eastAsia="Times New Roman"/>
                <w:lang w:val="en-US" w:eastAsia="en-US"/>
              </w:rPr>
            </w:pPr>
            <w:r>
              <w:rPr>
                <w:rFonts w:eastAsia="Times New Roman"/>
                <w:lang w:val="en-US" w:eastAsia="en-US"/>
              </w:rPr>
              <w:t>Wireless Sensor Network with Mobile Elements</w:t>
            </w:r>
          </w:p>
        </w:tc>
      </w:tr>
      <w:tr w:rsidR="00AC5985" w:rsidRPr="00AC5985" w14:paraId="2F06FA6B" w14:textId="5A19F57C" w:rsidTr="00F4440C">
        <w:trPr>
          <w:trHeight w:val="288"/>
          <w:jc w:val="center"/>
        </w:trPr>
        <w:tc>
          <w:tcPr>
            <w:tcW w:w="1265" w:type="dxa"/>
            <w:shd w:val="clear" w:color="auto" w:fill="auto"/>
            <w:noWrap/>
            <w:vAlign w:val="bottom"/>
            <w:hideMark/>
          </w:tcPr>
          <w:p w14:paraId="35A8BD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0D05B53F" w14:textId="46408E87" w:rsidR="00AC5985" w:rsidRPr="00AC5985" w:rsidRDefault="00AC5985" w:rsidP="00F4440C">
            <w:pPr>
              <w:spacing w:after="0" w:line="300" w:lineRule="auto"/>
              <w:rPr>
                <w:rFonts w:eastAsia="Times New Roman"/>
                <w:lang w:val="en-US" w:eastAsia="en-US"/>
              </w:rPr>
            </w:pPr>
          </w:p>
        </w:tc>
        <w:tc>
          <w:tcPr>
            <w:tcW w:w="6440" w:type="dxa"/>
          </w:tcPr>
          <w:p w14:paraId="30EB7F2C" w14:textId="1EEE223C" w:rsidR="00AC5985" w:rsidRPr="00AC5985" w:rsidRDefault="00AC5985" w:rsidP="00F4440C">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AC5985" w:rsidRPr="00AC5985" w14:paraId="5641872B" w14:textId="557A8EC1" w:rsidTr="00F4440C">
        <w:trPr>
          <w:trHeight w:val="288"/>
          <w:jc w:val="center"/>
        </w:trPr>
        <w:tc>
          <w:tcPr>
            <w:tcW w:w="1265" w:type="dxa"/>
            <w:shd w:val="clear" w:color="auto" w:fill="auto"/>
            <w:noWrap/>
            <w:vAlign w:val="bottom"/>
            <w:hideMark/>
          </w:tcPr>
          <w:p w14:paraId="1AFA115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39C1AE1E" w14:textId="375A36EE" w:rsidR="00AC5985" w:rsidRPr="00AC5985" w:rsidRDefault="00AC5985" w:rsidP="00F4440C">
            <w:pPr>
              <w:spacing w:after="0" w:line="300" w:lineRule="auto"/>
              <w:rPr>
                <w:rFonts w:eastAsia="Times New Roman"/>
                <w:lang w:val="en-US" w:eastAsia="en-US"/>
              </w:rPr>
            </w:pPr>
          </w:p>
        </w:tc>
        <w:tc>
          <w:tcPr>
            <w:tcW w:w="6440" w:type="dxa"/>
          </w:tcPr>
          <w:p w14:paraId="59C35ECC" w14:textId="3065CAAA"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Optimized Link State Protocol</w:t>
            </w:r>
          </w:p>
        </w:tc>
      </w:tr>
      <w:tr w:rsidR="00AC5985" w:rsidRPr="00AC5985" w14:paraId="23EA6150" w14:textId="3718AC66" w:rsidTr="00F4440C">
        <w:trPr>
          <w:trHeight w:val="288"/>
          <w:jc w:val="center"/>
        </w:trPr>
        <w:tc>
          <w:tcPr>
            <w:tcW w:w="1265" w:type="dxa"/>
            <w:shd w:val="clear" w:color="auto" w:fill="auto"/>
            <w:noWrap/>
            <w:vAlign w:val="bottom"/>
            <w:hideMark/>
          </w:tcPr>
          <w:p w14:paraId="33A74FE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2AEB6765" w14:textId="41BE1137" w:rsidR="00AC5985" w:rsidRPr="00AC5985" w:rsidRDefault="00AC5985" w:rsidP="00F4440C">
            <w:pPr>
              <w:spacing w:after="0" w:line="300" w:lineRule="auto"/>
              <w:rPr>
                <w:rFonts w:eastAsia="Times New Roman"/>
                <w:lang w:val="en-US" w:eastAsia="en-US"/>
              </w:rPr>
            </w:pPr>
          </w:p>
        </w:tc>
        <w:tc>
          <w:tcPr>
            <w:tcW w:w="6440" w:type="dxa"/>
          </w:tcPr>
          <w:p w14:paraId="489A9B4C" w14:textId="68108C8F"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AC5985" w:rsidRPr="00AC5985" w14:paraId="3CF2E9BB" w14:textId="6E448F12" w:rsidTr="00F4440C">
        <w:trPr>
          <w:trHeight w:val="288"/>
          <w:jc w:val="center"/>
        </w:trPr>
        <w:tc>
          <w:tcPr>
            <w:tcW w:w="1265" w:type="dxa"/>
            <w:shd w:val="clear" w:color="auto" w:fill="auto"/>
            <w:noWrap/>
            <w:vAlign w:val="bottom"/>
            <w:hideMark/>
          </w:tcPr>
          <w:p w14:paraId="1251C79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A408CF" w14:textId="3684738D" w:rsidR="00AC5985" w:rsidRPr="00AC5985" w:rsidRDefault="00AC5985" w:rsidP="00F4440C">
            <w:pPr>
              <w:spacing w:after="0" w:line="300" w:lineRule="auto"/>
              <w:rPr>
                <w:rFonts w:eastAsia="Times New Roman"/>
                <w:lang w:val="en-US" w:eastAsia="en-US"/>
              </w:rPr>
            </w:pPr>
          </w:p>
        </w:tc>
        <w:tc>
          <w:tcPr>
            <w:tcW w:w="6440" w:type="dxa"/>
          </w:tcPr>
          <w:p w14:paraId="573184EC" w14:textId="4C03F72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Cluster Based Routing Protocol</w:t>
            </w:r>
          </w:p>
        </w:tc>
      </w:tr>
      <w:tr w:rsidR="00AC5985" w:rsidRPr="00AC5985" w14:paraId="113A78D9" w14:textId="21C5346B" w:rsidTr="00F4440C">
        <w:trPr>
          <w:trHeight w:val="288"/>
          <w:jc w:val="center"/>
        </w:trPr>
        <w:tc>
          <w:tcPr>
            <w:tcW w:w="1265" w:type="dxa"/>
            <w:shd w:val="clear" w:color="auto" w:fill="auto"/>
            <w:noWrap/>
            <w:vAlign w:val="bottom"/>
            <w:hideMark/>
          </w:tcPr>
          <w:p w14:paraId="3185B33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 xml:space="preserve">DYMO </w:t>
            </w:r>
          </w:p>
        </w:tc>
        <w:tc>
          <w:tcPr>
            <w:tcW w:w="530" w:type="dxa"/>
            <w:shd w:val="clear" w:color="auto" w:fill="auto"/>
            <w:vAlign w:val="bottom"/>
          </w:tcPr>
          <w:p w14:paraId="4DFD8093" w14:textId="2EB359B8" w:rsidR="00AC5985" w:rsidRPr="00AC5985" w:rsidRDefault="00AC5985" w:rsidP="00F4440C">
            <w:pPr>
              <w:spacing w:after="0" w:line="300" w:lineRule="auto"/>
              <w:rPr>
                <w:rFonts w:eastAsia="Times New Roman"/>
                <w:lang w:val="en-US" w:eastAsia="en-US"/>
              </w:rPr>
            </w:pPr>
          </w:p>
        </w:tc>
        <w:tc>
          <w:tcPr>
            <w:tcW w:w="6440" w:type="dxa"/>
          </w:tcPr>
          <w:p w14:paraId="2578A8D1" w14:textId="617D012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AC5985" w:rsidRPr="00AC5985" w14:paraId="6A5BF81C" w14:textId="20F11964" w:rsidTr="00F4440C">
        <w:trPr>
          <w:trHeight w:val="288"/>
          <w:jc w:val="center"/>
        </w:trPr>
        <w:tc>
          <w:tcPr>
            <w:tcW w:w="1265" w:type="dxa"/>
            <w:shd w:val="clear" w:color="auto" w:fill="auto"/>
            <w:noWrap/>
            <w:vAlign w:val="bottom"/>
            <w:hideMark/>
          </w:tcPr>
          <w:p w14:paraId="6B65F42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0B3AD076" w14:textId="4B4D3137" w:rsidR="00AC5985" w:rsidRPr="00AC5985" w:rsidRDefault="00AC5985" w:rsidP="00F4440C">
            <w:pPr>
              <w:spacing w:after="0" w:line="300" w:lineRule="auto"/>
              <w:rPr>
                <w:rFonts w:eastAsia="Times New Roman"/>
                <w:lang w:val="en-US" w:eastAsia="en-US"/>
              </w:rPr>
            </w:pPr>
          </w:p>
        </w:tc>
        <w:tc>
          <w:tcPr>
            <w:tcW w:w="6440" w:type="dxa"/>
          </w:tcPr>
          <w:p w14:paraId="5C67E565" w14:textId="4526D89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Maximum Amount Shortest Path</w:t>
            </w:r>
          </w:p>
        </w:tc>
      </w:tr>
      <w:tr w:rsidR="00AC5985" w:rsidRPr="00AC5985" w14:paraId="6CC6A58C" w14:textId="18D84C41" w:rsidTr="00F4440C">
        <w:trPr>
          <w:trHeight w:val="288"/>
          <w:jc w:val="center"/>
        </w:trPr>
        <w:tc>
          <w:tcPr>
            <w:tcW w:w="1265" w:type="dxa"/>
            <w:shd w:val="clear" w:color="auto" w:fill="auto"/>
            <w:noWrap/>
            <w:vAlign w:val="bottom"/>
            <w:hideMark/>
          </w:tcPr>
          <w:p w14:paraId="053021A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654A41AE" w14:textId="5E267A56" w:rsidR="00AC5985" w:rsidRPr="00AC5985" w:rsidRDefault="00AC5985" w:rsidP="00F4440C">
            <w:pPr>
              <w:spacing w:after="0" w:line="300" w:lineRule="auto"/>
              <w:rPr>
                <w:rFonts w:eastAsia="Times New Roman"/>
                <w:lang w:val="en-US" w:eastAsia="en-US"/>
              </w:rPr>
            </w:pPr>
          </w:p>
        </w:tc>
        <w:tc>
          <w:tcPr>
            <w:tcW w:w="6440" w:type="dxa"/>
          </w:tcPr>
          <w:p w14:paraId="3CF2170E" w14:textId="405EBA1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Shortest Path Tree</w:t>
            </w:r>
          </w:p>
        </w:tc>
      </w:tr>
      <w:tr w:rsidR="00AC5985" w:rsidRPr="00AC5985" w14:paraId="29475808" w14:textId="2E6B4BD4" w:rsidTr="00F4440C">
        <w:trPr>
          <w:trHeight w:val="288"/>
          <w:jc w:val="center"/>
        </w:trPr>
        <w:tc>
          <w:tcPr>
            <w:tcW w:w="1265" w:type="dxa"/>
            <w:shd w:val="clear" w:color="auto" w:fill="auto"/>
            <w:noWrap/>
            <w:vAlign w:val="bottom"/>
            <w:hideMark/>
          </w:tcPr>
          <w:p w14:paraId="167C75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1BC9D6EF" w14:textId="3AA63CEF" w:rsidR="00AC5985" w:rsidRPr="00AC5985" w:rsidRDefault="00AC5985" w:rsidP="00F4440C">
            <w:pPr>
              <w:spacing w:after="0" w:line="300" w:lineRule="auto"/>
              <w:rPr>
                <w:rFonts w:eastAsia="Times New Roman"/>
                <w:lang w:val="en-US" w:eastAsia="en-US"/>
              </w:rPr>
            </w:pPr>
          </w:p>
        </w:tc>
        <w:tc>
          <w:tcPr>
            <w:tcW w:w="6440" w:type="dxa"/>
          </w:tcPr>
          <w:p w14:paraId="6548D263" w14:textId="2292480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Source Routing</w:t>
            </w:r>
          </w:p>
        </w:tc>
      </w:tr>
      <w:tr w:rsidR="00AC5985" w:rsidRPr="00AC5985" w14:paraId="3EF168A0" w14:textId="35BC2005" w:rsidTr="00F4440C">
        <w:trPr>
          <w:trHeight w:val="288"/>
          <w:jc w:val="center"/>
        </w:trPr>
        <w:tc>
          <w:tcPr>
            <w:tcW w:w="1265" w:type="dxa"/>
            <w:shd w:val="clear" w:color="auto" w:fill="auto"/>
            <w:noWrap/>
            <w:vAlign w:val="bottom"/>
            <w:hideMark/>
          </w:tcPr>
          <w:p w14:paraId="12B3497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3108F024" w14:textId="49C481C5" w:rsidR="00AC5985" w:rsidRPr="00AC5985" w:rsidRDefault="00AC5985" w:rsidP="00F4440C">
            <w:pPr>
              <w:spacing w:after="0" w:line="300" w:lineRule="auto"/>
              <w:rPr>
                <w:rFonts w:eastAsia="Times New Roman"/>
                <w:lang w:val="en-US" w:eastAsia="en-US"/>
              </w:rPr>
            </w:pPr>
          </w:p>
        </w:tc>
        <w:tc>
          <w:tcPr>
            <w:tcW w:w="6440" w:type="dxa"/>
          </w:tcPr>
          <w:p w14:paraId="0D25238E" w14:textId="3A428A24" w:rsidR="00AC5985" w:rsidRPr="00AC5985" w:rsidRDefault="00AC5985" w:rsidP="00F4440C">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AC5985" w:rsidRPr="00AC5985" w14:paraId="29826392" w14:textId="64D1B9DA" w:rsidTr="00F4440C">
        <w:trPr>
          <w:trHeight w:val="288"/>
          <w:jc w:val="center"/>
        </w:trPr>
        <w:tc>
          <w:tcPr>
            <w:tcW w:w="1265" w:type="dxa"/>
            <w:shd w:val="clear" w:color="auto" w:fill="auto"/>
            <w:noWrap/>
            <w:vAlign w:val="bottom"/>
            <w:hideMark/>
          </w:tcPr>
          <w:p w14:paraId="3230A1B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4E4789E8" w14:textId="05DE09F5" w:rsidR="00AC5985" w:rsidRPr="00AC5985" w:rsidRDefault="00AC5985" w:rsidP="00F4440C">
            <w:pPr>
              <w:spacing w:after="0" w:line="300" w:lineRule="auto"/>
              <w:rPr>
                <w:rFonts w:eastAsia="Times New Roman"/>
                <w:lang w:val="en-US" w:eastAsia="en-US"/>
              </w:rPr>
            </w:pPr>
          </w:p>
        </w:tc>
        <w:tc>
          <w:tcPr>
            <w:tcW w:w="6440" w:type="dxa"/>
          </w:tcPr>
          <w:p w14:paraId="5CD3D408" w14:textId="3C82189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AC5985" w:rsidRPr="00AC5985" w14:paraId="3D80446C" w14:textId="457A3011" w:rsidTr="00F4440C">
        <w:trPr>
          <w:trHeight w:val="288"/>
          <w:jc w:val="center"/>
        </w:trPr>
        <w:tc>
          <w:tcPr>
            <w:tcW w:w="1265" w:type="dxa"/>
            <w:shd w:val="clear" w:color="auto" w:fill="auto"/>
            <w:noWrap/>
            <w:vAlign w:val="bottom"/>
            <w:hideMark/>
          </w:tcPr>
          <w:p w14:paraId="0A32AD2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5529BE8F" w14:textId="77777777" w:rsidR="00AC5985" w:rsidRPr="00AC5985" w:rsidRDefault="00AC5985" w:rsidP="00F4440C">
            <w:pPr>
              <w:spacing w:after="0" w:line="300" w:lineRule="auto"/>
              <w:rPr>
                <w:rFonts w:eastAsia="Times New Roman"/>
                <w:lang w:val="en-US" w:eastAsia="en-US"/>
              </w:rPr>
            </w:pPr>
          </w:p>
        </w:tc>
        <w:tc>
          <w:tcPr>
            <w:tcW w:w="6440" w:type="dxa"/>
          </w:tcPr>
          <w:p w14:paraId="7B92CAFF" w14:textId="5373C305" w:rsidR="00AC5985" w:rsidRPr="00AC5985" w:rsidRDefault="00001A17" w:rsidP="00F4440C">
            <w:pPr>
              <w:spacing w:after="0" w:line="300" w:lineRule="auto"/>
              <w:rPr>
                <w:rFonts w:eastAsia="Times New Roman"/>
                <w:lang w:val="en-US" w:eastAsia="en-US"/>
              </w:rPr>
            </w:pPr>
            <w:r>
              <w:rPr>
                <w:rFonts w:eastAsia="Times New Roman"/>
                <w:lang w:val="en-US" w:eastAsia="en-US"/>
              </w:rPr>
              <w:t>Route REQuest</w:t>
            </w:r>
          </w:p>
        </w:tc>
      </w:tr>
      <w:tr w:rsidR="00AC5985" w:rsidRPr="00AC5985" w14:paraId="3FAF6733" w14:textId="49829C23" w:rsidTr="00F4440C">
        <w:trPr>
          <w:trHeight w:val="288"/>
          <w:jc w:val="center"/>
        </w:trPr>
        <w:tc>
          <w:tcPr>
            <w:tcW w:w="1265" w:type="dxa"/>
            <w:shd w:val="clear" w:color="auto" w:fill="auto"/>
            <w:noWrap/>
            <w:vAlign w:val="bottom"/>
            <w:hideMark/>
          </w:tcPr>
          <w:p w14:paraId="7CCDC03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7C540E24" w14:textId="77777777" w:rsidR="00AC5985" w:rsidRPr="00AC5985" w:rsidRDefault="00AC5985" w:rsidP="00F4440C">
            <w:pPr>
              <w:spacing w:after="0" w:line="300" w:lineRule="auto"/>
              <w:rPr>
                <w:rFonts w:eastAsia="Times New Roman"/>
                <w:lang w:val="en-US" w:eastAsia="en-US"/>
              </w:rPr>
            </w:pPr>
          </w:p>
        </w:tc>
        <w:tc>
          <w:tcPr>
            <w:tcW w:w="6440" w:type="dxa"/>
          </w:tcPr>
          <w:p w14:paraId="32ACBC2A" w14:textId="3BD63B44" w:rsidR="00AC5985" w:rsidRPr="00AC5985" w:rsidRDefault="00001A17" w:rsidP="00F4440C">
            <w:pPr>
              <w:spacing w:after="0" w:line="300" w:lineRule="auto"/>
              <w:rPr>
                <w:rFonts w:eastAsia="Times New Roman"/>
                <w:lang w:val="en-US" w:eastAsia="en-US"/>
              </w:rPr>
            </w:pPr>
            <w:r>
              <w:rPr>
                <w:rFonts w:eastAsia="Times New Roman"/>
                <w:lang w:val="en-US" w:eastAsia="en-US"/>
              </w:rPr>
              <w:t>Route REsPonse</w:t>
            </w:r>
          </w:p>
        </w:tc>
      </w:tr>
      <w:tr w:rsidR="00AC5985" w:rsidRPr="00AC5985" w14:paraId="23A5578F" w14:textId="27BB5BBE" w:rsidTr="00F4440C">
        <w:trPr>
          <w:trHeight w:val="288"/>
          <w:jc w:val="center"/>
        </w:trPr>
        <w:tc>
          <w:tcPr>
            <w:tcW w:w="1265" w:type="dxa"/>
            <w:shd w:val="clear" w:color="auto" w:fill="auto"/>
            <w:noWrap/>
            <w:vAlign w:val="bottom"/>
            <w:hideMark/>
          </w:tcPr>
          <w:p w14:paraId="4716ED9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55A48594" w14:textId="77777777" w:rsidR="00AC5985" w:rsidRPr="00AC5985" w:rsidRDefault="00AC5985" w:rsidP="00F4440C">
            <w:pPr>
              <w:spacing w:after="0" w:line="300" w:lineRule="auto"/>
              <w:rPr>
                <w:rFonts w:eastAsia="Times New Roman"/>
                <w:lang w:val="en-US" w:eastAsia="en-US"/>
              </w:rPr>
            </w:pPr>
          </w:p>
        </w:tc>
        <w:tc>
          <w:tcPr>
            <w:tcW w:w="6440" w:type="dxa"/>
          </w:tcPr>
          <w:p w14:paraId="59BB629C" w14:textId="7EF16347" w:rsidR="00AC5985" w:rsidRPr="00AC5985" w:rsidRDefault="00001A17" w:rsidP="00F4440C">
            <w:pPr>
              <w:spacing w:after="0" w:line="300" w:lineRule="auto"/>
              <w:rPr>
                <w:rFonts w:eastAsia="Times New Roman"/>
                <w:lang w:val="en-US" w:eastAsia="en-US"/>
              </w:rPr>
            </w:pPr>
            <w:r>
              <w:rPr>
                <w:rFonts w:eastAsia="Times New Roman"/>
                <w:lang w:val="en-US" w:eastAsia="en-US"/>
              </w:rPr>
              <w:t>Route ERRor</w:t>
            </w:r>
          </w:p>
        </w:tc>
      </w:tr>
      <w:tr w:rsidR="00AC5985" w:rsidRPr="00AC5985" w14:paraId="5335ABCA" w14:textId="04C2EBAB" w:rsidTr="00F4440C">
        <w:trPr>
          <w:trHeight w:val="288"/>
          <w:jc w:val="center"/>
        </w:trPr>
        <w:tc>
          <w:tcPr>
            <w:tcW w:w="1265" w:type="dxa"/>
            <w:shd w:val="clear" w:color="auto" w:fill="auto"/>
            <w:noWrap/>
            <w:vAlign w:val="bottom"/>
            <w:hideMark/>
          </w:tcPr>
          <w:p w14:paraId="191CC5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FDCC31A" w14:textId="77777777" w:rsidR="00AC5985" w:rsidRPr="00AC5985" w:rsidRDefault="00AC5985" w:rsidP="00F4440C">
            <w:pPr>
              <w:spacing w:after="0" w:line="300" w:lineRule="auto"/>
              <w:rPr>
                <w:rFonts w:eastAsia="Times New Roman"/>
                <w:lang w:val="en-US" w:eastAsia="en-US"/>
              </w:rPr>
            </w:pPr>
          </w:p>
        </w:tc>
        <w:tc>
          <w:tcPr>
            <w:tcW w:w="6440" w:type="dxa"/>
          </w:tcPr>
          <w:p w14:paraId="44D7AF4D" w14:textId="2453BD8B" w:rsidR="00AC5985" w:rsidRPr="00AC5985" w:rsidRDefault="00001A17" w:rsidP="00F4440C">
            <w:pPr>
              <w:spacing w:after="0" w:line="300" w:lineRule="auto"/>
              <w:rPr>
                <w:rFonts w:eastAsia="Times New Roman"/>
                <w:lang w:val="en-US" w:eastAsia="en-US"/>
              </w:rPr>
            </w:pPr>
            <w:r>
              <w:rPr>
                <w:rFonts w:eastAsia="Times New Roman"/>
                <w:lang w:val="en-US" w:eastAsia="en-US"/>
              </w:rPr>
              <w:t>Car-to-Car Network</w:t>
            </w:r>
          </w:p>
        </w:tc>
      </w:tr>
      <w:tr w:rsidR="00AC5985" w:rsidRPr="00AC5985" w14:paraId="26DA637A" w14:textId="00E877AC" w:rsidTr="00F4440C">
        <w:trPr>
          <w:trHeight w:val="288"/>
          <w:jc w:val="center"/>
        </w:trPr>
        <w:tc>
          <w:tcPr>
            <w:tcW w:w="1265" w:type="dxa"/>
            <w:shd w:val="clear" w:color="auto" w:fill="auto"/>
            <w:noWrap/>
            <w:vAlign w:val="bottom"/>
            <w:hideMark/>
          </w:tcPr>
          <w:p w14:paraId="59F6FE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5915729A" w14:textId="5A21B3AE" w:rsidR="00AC5985" w:rsidRPr="00AC5985" w:rsidRDefault="00AC5985" w:rsidP="00F4440C">
            <w:pPr>
              <w:spacing w:after="0" w:line="300" w:lineRule="auto"/>
              <w:rPr>
                <w:rFonts w:eastAsia="Times New Roman"/>
                <w:lang w:val="en-US" w:eastAsia="en-US"/>
              </w:rPr>
            </w:pPr>
          </w:p>
        </w:tc>
        <w:tc>
          <w:tcPr>
            <w:tcW w:w="6440" w:type="dxa"/>
          </w:tcPr>
          <w:p w14:paraId="7143A85F" w14:textId="21F4B9A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AC5985" w:rsidRPr="00AC5985" w14:paraId="7631DA28" w14:textId="4B9F28C4" w:rsidTr="00F4440C">
        <w:trPr>
          <w:trHeight w:val="288"/>
          <w:jc w:val="center"/>
        </w:trPr>
        <w:tc>
          <w:tcPr>
            <w:tcW w:w="1265" w:type="dxa"/>
            <w:shd w:val="clear" w:color="auto" w:fill="auto"/>
            <w:noWrap/>
            <w:vAlign w:val="bottom"/>
            <w:hideMark/>
          </w:tcPr>
          <w:p w14:paraId="2326F78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28F265A3" w14:textId="77777777" w:rsidR="00AC5985" w:rsidRPr="00AC5985" w:rsidRDefault="00AC5985" w:rsidP="00F4440C">
            <w:pPr>
              <w:spacing w:after="0" w:line="300" w:lineRule="auto"/>
              <w:rPr>
                <w:rFonts w:eastAsia="Times New Roman"/>
                <w:lang w:val="en-US" w:eastAsia="en-US"/>
              </w:rPr>
            </w:pPr>
          </w:p>
        </w:tc>
        <w:tc>
          <w:tcPr>
            <w:tcW w:w="6440" w:type="dxa"/>
          </w:tcPr>
          <w:p w14:paraId="33EBCDEE" w14:textId="2EAB7A45"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AC5985" w:rsidRPr="00AC5985" w14:paraId="268DE2EB" w14:textId="7847FE6C" w:rsidTr="00F4440C">
        <w:trPr>
          <w:trHeight w:val="288"/>
          <w:jc w:val="center"/>
        </w:trPr>
        <w:tc>
          <w:tcPr>
            <w:tcW w:w="1265" w:type="dxa"/>
            <w:shd w:val="clear" w:color="auto" w:fill="auto"/>
            <w:noWrap/>
            <w:vAlign w:val="bottom"/>
            <w:hideMark/>
          </w:tcPr>
          <w:p w14:paraId="718B165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7FE59B90" w14:textId="77777777" w:rsidR="00AC5985" w:rsidRPr="00AC5985" w:rsidRDefault="00AC5985" w:rsidP="00F4440C">
            <w:pPr>
              <w:spacing w:after="0" w:line="300" w:lineRule="auto"/>
              <w:rPr>
                <w:rFonts w:eastAsia="Times New Roman"/>
                <w:lang w:val="en-US" w:eastAsia="en-US"/>
              </w:rPr>
            </w:pPr>
          </w:p>
        </w:tc>
        <w:tc>
          <w:tcPr>
            <w:tcW w:w="6440" w:type="dxa"/>
          </w:tcPr>
          <w:p w14:paraId="7CF862B4" w14:textId="3C9BF4BD" w:rsidR="00AC5985" w:rsidRPr="00AC5985" w:rsidRDefault="00001A17" w:rsidP="00F4440C">
            <w:pPr>
              <w:spacing w:after="0" w:line="300" w:lineRule="auto"/>
              <w:rPr>
                <w:rFonts w:eastAsia="Times New Roman"/>
                <w:lang w:val="en-US" w:eastAsia="en-US"/>
              </w:rPr>
            </w:pPr>
            <w:r>
              <w:rPr>
                <w:rFonts w:eastAsia="Times New Roman"/>
                <w:lang w:val="en-US" w:eastAsia="en-US"/>
              </w:rPr>
              <w:t>Signal to Noise</w:t>
            </w:r>
          </w:p>
        </w:tc>
      </w:tr>
      <w:tr w:rsidR="00AC5985" w:rsidRPr="00AC5985" w14:paraId="3D803443" w14:textId="5FEF7BC4" w:rsidTr="00F4440C">
        <w:trPr>
          <w:trHeight w:val="288"/>
          <w:jc w:val="center"/>
        </w:trPr>
        <w:tc>
          <w:tcPr>
            <w:tcW w:w="1265" w:type="dxa"/>
            <w:shd w:val="clear" w:color="auto" w:fill="auto"/>
            <w:noWrap/>
            <w:vAlign w:val="bottom"/>
            <w:hideMark/>
          </w:tcPr>
          <w:p w14:paraId="2293ACD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2C4711BC" w14:textId="18983771" w:rsidR="00AC5985" w:rsidRPr="00AC5985" w:rsidRDefault="00AC5985" w:rsidP="00F4440C">
            <w:pPr>
              <w:spacing w:after="0" w:line="300" w:lineRule="auto"/>
              <w:rPr>
                <w:rFonts w:eastAsia="Times New Roman"/>
                <w:lang w:val="en-US" w:eastAsia="en-US"/>
              </w:rPr>
            </w:pPr>
          </w:p>
        </w:tc>
        <w:tc>
          <w:tcPr>
            <w:tcW w:w="6440" w:type="dxa"/>
          </w:tcPr>
          <w:p w14:paraId="016BE918" w14:textId="031CF43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Binary Phase Shift Keying</w:t>
            </w:r>
          </w:p>
        </w:tc>
      </w:tr>
      <w:tr w:rsidR="00AC5985" w:rsidRPr="00AC5985" w14:paraId="117ABEB8" w14:textId="23D9FDDC" w:rsidTr="00F4440C">
        <w:trPr>
          <w:trHeight w:val="288"/>
          <w:jc w:val="center"/>
        </w:trPr>
        <w:tc>
          <w:tcPr>
            <w:tcW w:w="1265" w:type="dxa"/>
            <w:shd w:val="clear" w:color="auto" w:fill="auto"/>
            <w:noWrap/>
            <w:vAlign w:val="bottom"/>
            <w:hideMark/>
          </w:tcPr>
          <w:p w14:paraId="258C72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7A61B572" w14:textId="22F17E71" w:rsidR="00AC5985" w:rsidRPr="00AC5985" w:rsidRDefault="00AC5985" w:rsidP="00F4440C">
            <w:pPr>
              <w:spacing w:after="0" w:line="300" w:lineRule="auto"/>
              <w:rPr>
                <w:rFonts w:eastAsia="Times New Roman"/>
                <w:lang w:val="en-US" w:eastAsia="en-US"/>
              </w:rPr>
            </w:pPr>
          </w:p>
        </w:tc>
        <w:tc>
          <w:tcPr>
            <w:tcW w:w="6440" w:type="dxa"/>
          </w:tcPr>
          <w:p w14:paraId="7CECA6FA" w14:textId="7F6F88A0" w:rsidR="00AC5985" w:rsidRPr="00AC5985" w:rsidRDefault="00001A17" w:rsidP="00F4440C">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AC5985" w:rsidRPr="00AC5985" w14:paraId="5560EC01" w14:textId="1DCECA28" w:rsidTr="00F4440C">
        <w:trPr>
          <w:trHeight w:val="288"/>
          <w:jc w:val="center"/>
        </w:trPr>
        <w:tc>
          <w:tcPr>
            <w:tcW w:w="1265" w:type="dxa"/>
            <w:shd w:val="clear" w:color="auto" w:fill="auto"/>
            <w:noWrap/>
            <w:vAlign w:val="bottom"/>
            <w:hideMark/>
          </w:tcPr>
          <w:p w14:paraId="2CF3465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BDDC1CF" w14:textId="008751B3" w:rsidR="00AC5985" w:rsidRPr="00AC5985" w:rsidRDefault="00AC5985" w:rsidP="00F4440C">
            <w:pPr>
              <w:spacing w:after="0" w:line="300" w:lineRule="auto"/>
              <w:rPr>
                <w:rFonts w:eastAsia="Times New Roman"/>
                <w:lang w:val="en-US" w:eastAsia="en-US"/>
              </w:rPr>
            </w:pPr>
          </w:p>
        </w:tc>
        <w:tc>
          <w:tcPr>
            <w:tcW w:w="6440" w:type="dxa"/>
          </w:tcPr>
          <w:p w14:paraId="212E3008" w14:textId="6D51E2EE"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Phase Shift Keying</w:t>
            </w:r>
          </w:p>
        </w:tc>
      </w:tr>
      <w:tr w:rsidR="00AC5985" w:rsidRPr="00AC5985" w14:paraId="07A74E21" w14:textId="03F57209" w:rsidTr="00F4440C">
        <w:trPr>
          <w:trHeight w:val="288"/>
          <w:jc w:val="center"/>
        </w:trPr>
        <w:tc>
          <w:tcPr>
            <w:tcW w:w="1265" w:type="dxa"/>
            <w:shd w:val="clear" w:color="auto" w:fill="auto"/>
            <w:noWrap/>
            <w:vAlign w:val="bottom"/>
            <w:hideMark/>
          </w:tcPr>
          <w:p w14:paraId="6A9C04D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024AB8FC" w14:textId="205EA992" w:rsidR="00AC5985" w:rsidRPr="00AC5985" w:rsidRDefault="00AC5985" w:rsidP="00F4440C">
            <w:pPr>
              <w:spacing w:after="0" w:line="300" w:lineRule="auto"/>
              <w:rPr>
                <w:rFonts w:eastAsia="Times New Roman"/>
                <w:lang w:val="en-US" w:eastAsia="en-US"/>
              </w:rPr>
            </w:pPr>
          </w:p>
        </w:tc>
        <w:tc>
          <w:tcPr>
            <w:tcW w:w="6440" w:type="dxa"/>
          </w:tcPr>
          <w:p w14:paraId="7A246F8D" w14:textId="0A04E35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Time Division Duplex</w:t>
            </w:r>
          </w:p>
        </w:tc>
      </w:tr>
      <w:tr w:rsidR="00AC5985" w:rsidRPr="00AC5985" w14:paraId="77FED091" w14:textId="62D85B79" w:rsidTr="00F4440C">
        <w:trPr>
          <w:trHeight w:val="288"/>
          <w:jc w:val="center"/>
        </w:trPr>
        <w:tc>
          <w:tcPr>
            <w:tcW w:w="1265" w:type="dxa"/>
            <w:shd w:val="clear" w:color="auto" w:fill="auto"/>
            <w:noWrap/>
            <w:vAlign w:val="bottom"/>
            <w:hideMark/>
          </w:tcPr>
          <w:p w14:paraId="386CEC6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45B626E4" w14:textId="77777777" w:rsidR="00AC5985" w:rsidRPr="00AC5985" w:rsidRDefault="00AC5985" w:rsidP="00F4440C">
            <w:pPr>
              <w:spacing w:after="0" w:line="300" w:lineRule="auto"/>
              <w:rPr>
                <w:rFonts w:eastAsia="Times New Roman"/>
                <w:lang w:val="en-US" w:eastAsia="en-US"/>
              </w:rPr>
            </w:pPr>
          </w:p>
        </w:tc>
        <w:tc>
          <w:tcPr>
            <w:tcW w:w="6440" w:type="dxa"/>
          </w:tcPr>
          <w:p w14:paraId="213A167D" w14:textId="249E7D70" w:rsidR="00AC5985" w:rsidRPr="00AC5985" w:rsidRDefault="00001A17" w:rsidP="00F4440C">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AC5985" w:rsidRPr="00AC5985" w14:paraId="0D5AEB02" w14:textId="4C7D719B" w:rsidTr="00F4440C">
        <w:trPr>
          <w:trHeight w:val="288"/>
          <w:jc w:val="center"/>
        </w:trPr>
        <w:tc>
          <w:tcPr>
            <w:tcW w:w="1265" w:type="dxa"/>
            <w:shd w:val="clear" w:color="auto" w:fill="auto"/>
            <w:noWrap/>
            <w:vAlign w:val="bottom"/>
            <w:hideMark/>
          </w:tcPr>
          <w:p w14:paraId="05943F6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23519F59" w14:textId="77777777" w:rsidR="00AC5985" w:rsidRPr="00AC5985" w:rsidRDefault="00AC5985" w:rsidP="00F4440C">
            <w:pPr>
              <w:spacing w:after="0" w:line="300" w:lineRule="auto"/>
              <w:rPr>
                <w:rFonts w:eastAsia="Times New Roman"/>
                <w:lang w:val="en-US" w:eastAsia="en-US"/>
              </w:rPr>
            </w:pPr>
          </w:p>
        </w:tc>
        <w:tc>
          <w:tcPr>
            <w:tcW w:w="6440" w:type="dxa"/>
          </w:tcPr>
          <w:p w14:paraId="037C29FE" w14:textId="46225110" w:rsidR="00AC5985" w:rsidRPr="00AC5985" w:rsidRDefault="00001A17" w:rsidP="00F4440C">
            <w:pPr>
              <w:spacing w:after="0" w:line="300" w:lineRule="auto"/>
              <w:rPr>
                <w:rFonts w:eastAsia="Times New Roman"/>
                <w:lang w:val="en-US" w:eastAsia="en-US"/>
              </w:rPr>
            </w:pPr>
            <w:r>
              <w:rPr>
                <w:rFonts w:eastAsia="Times New Roman"/>
                <w:lang w:val="en-US" w:eastAsia="en-US"/>
              </w:rPr>
              <w:t>Carrier Sense Multiple Access</w:t>
            </w:r>
          </w:p>
        </w:tc>
      </w:tr>
      <w:tr w:rsidR="00AC5985" w:rsidRPr="00AC5985" w14:paraId="3CB4355C" w14:textId="4D63B137" w:rsidTr="00F4440C">
        <w:trPr>
          <w:trHeight w:val="288"/>
          <w:jc w:val="center"/>
        </w:trPr>
        <w:tc>
          <w:tcPr>
            <w:tcW w:w="1265" w:type="dxa"/>
            <w:shd w:val="clear" w:color="auto" w:fill="auto"/>
            <w:noWrap/>
            <w:vAlign w:val="bottom"/>
            <w:hideMark/>
          </w:tcPr>
          <w:p w14:paraId="73F65EC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4D9DE057" w14:textId="77777777" w:rsidR="00AC5985" w:rsidRPr="00AC5985" w:rsidRDefault="00AC5985" w:rsidP="00F4440C">
            <w:pPr>
              <w:spacing w:after="0" w:line="300" w:lineRule="auto"/>
              <w:rPr>
                <w:rFonts w:eastAsia="Times New Roman"/>
                <w:lang w:val="en-US" w:eastAsia="en-US"/>
              </w:rPr>
            </w:pPr>
          </w:p>
        </w:tc>
        <w:tc>
          <w:tcPr>
            <w:tcW w:w="6440" w:type="dxa"/>
          </w:tcPr>
          <w:p w14:paraId="049270D0" w14:textId="1D2860AD" w:rsidR="00AC5985" w:rsidRPr="00AC5985" w:rsidRDefault="00001A17" w:rsidP="00F4440C">
            <w:pPr>
              <w:spacing w:after="0" w:line="300" w:lineRule="auto"/>
              <w:rPr>
                <w:rFonts w:eastAsia="Times New Roman"/>
                <w:lang w:val="en-US" w:eastAsia="en-US"/>
              </w:rPr>
            </w:pPr>
            <w:r>
              <w:rPr>
                <w:rFonts w:eastAsia="Times New Roman"/>
                <w:lang w:val="en-US" w:eastAsia="en-US"/>
              </w:rPr>
              <w:t>Code Division Multiple Access</w:t>
            </w:r>
          </w:p>
        </w:tc>
      </w:tr>
      <w:tr w:rsidR="00AC5985" w:rsidRPr="00AC5985" w14:paraId="5D4EB6B5" w14:textId="00FE8946" w:rsidTr="00F4440C">
        <w:trPr>
          <w:trHeight w:val="288"/>
          <w:jc w:val="center"/>
        </w:trPr>
        <w:tc>
          <w:tcPr>
            <w:tcW w:w="1265" w:type="dxa"/>
            <w:shd w:val="clear" w:color="auto" w:fill="auto"/>
            <w:noWrap/>
            <w:vAlign w:val="bottom"/>
            <w:hideMark/>
          </w:tcPr>
          <w:p w14:paraId="686FD6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2580E7F0" w14:textId="77777777" w:rsidR="00AC5985" w:rsidRPr="00AC5985" w:rsidRDefault="00AC5985" w:rsidP="00F4440C">
            <w:pPr>
              <w:spacing w:after="0" w:line="300" w:lineRule="auto"/>
              <w:rPr>
                <w:rFonts w:eastAsia="Times New Roman"/>
                <w:lang w:val="en-US" w:eastAsia="en-US"/>
              </w:rPr>
            </w:pPr>
          </w:p>
        </w:tc>
        <w:tc>
          <w:tcPr>
            <w:tcW w:w="6440" w:type="dxa"/>
          </w:tcPr>
          <w:p w14:paraId="3FE4EE43" w14:textId="07D27DF9"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AC5985" w:rsidRPr="00AC5985" w14:paraId="0F372158" w14:textId="4C956425" w:rsidTr="00F4440C">
        <w:trPr>
          <w:trHeight w:val="288"/>
          <w:jc w:val="center"/>
        </w:trPr>
        <w:tc>
          <w:tcPr>
            <w:tcW w:w="1265" w:type="dxa"/>
            <w:shd w:val="clear" w:color="auto" w:fill="auto"/>
            <w:noWrap/>
            <w:vAlign w:val="bottom"/>
            <w:hideMark/>
          </w:tcPr>
          <w:p w14:paraId="2FC413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1028FB23" w14:textId="77777777" w:rsidR="00AC5985" w:rsidRPr="00AC5985" w:rsidRDefault="00AC5985" w:rsidP="00F4440C">
            <w:pPr>
              <w:spacing w:after="0" w:line="300" w:lineRule="auto"/>
              <w:rPr>
                <w:rFonts w:eastAsia="Times New Roman"/>
                <w:lang w:val="en-US" w:eastAsia="en-US"/>
              </w:rPr>
            </w:pPr>
          </w:p>
        </w:tc>
        <w:tc>
          <w:tcPr>
            <w:tcW w:w="6440" w:type="dxa"/>
          </w:tcPr>
          <w:p w14:paraId="1A2FC2A6" w14:textId="6FB5646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AC5985" w:rsidRPr="00AC5985" w14:paraId="622AC9F6" w14:textId="354B20AA" w:rsidTr="00F4440C">
        <w:trPr>
          <w:trHeight w:val="288"/>
          <w:jc w:val="center"/>
        </w:trPr>
        <w:tc>
          <w:tcPr>
            <w:tcW w:w="1265" w:type="dxa"/>
            <w:shd w:val="clear" w:color="auto" w:fill="auto"/>
            <w:noWrap/>
            <w:vAlign w:val="bottom"/>
            <w:hideMark/>
          </w:tcPr>
          <w:p w14:paraId="5106E63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10BA9D22" w14:textId="77777777" w:rsidR="00AC5985" w:rsidRPr="00AC5985" w:rsidRDefault="00AC5985" w:rsidP="00F4440C">
            <w:pPr>
              <w:spacing w:after="0" w:line="300" w:lineRule="auto"/>
              <w:rPr>
                <w:rFonts w:eastAsia="Times New Roman"/>
                <w:lang w:val="en-US" w:eastAsia="en-US"/>
              </w:rPr>
            </w:pPr>
          </w:p>
        </w:tc>
        <w:tc>
          <w:tcPr>
            <w:tcW w:w="6440" w:type="dxa"/>
          </w:tcPr>
          <w:p w14:paraId="1E30E2BE" w14:textId="630A052B"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AC5985" w:rsidRPr="00AC5985" w14:paraId="33CB9657" w14:textId="5477435A" w:rsidTr="00F4440C">
        <w:trPr>
          <w:trHeight w:val="288"/>
          <w:jc w:val="center"/>
        </w:trPr>
        <w:tc>
          <w:tcPr>
            <w:tcW w:w="1265" w:type="dxa"/>
            <w:shd w:val="clear" w:color="auto" w:fill="auto"/>
            <w:noWrap/>
            <w:vAlign w:val="bottom"/>
            <w:hideMark/>
          </w:tcPr>
          <w:p w14:paraId="1E92CD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00E0312F" w14:textId="77777777" w:rsidR="00AC5985" w:rsidRPr="00AC5985" w:rsidRDefault="00AC5985" w:rsidP="00F4440C">
            <w:pPr>
              <w:spacing w:after="0" w:line="300" w:lineRule="auto"/>
              <w:rPr>
                <w:rFonts w:eastAsia="Times New Roman"/>
                <w:lang w:val="en-US" w:eastAsia="en-US"/>
              </w:rPr>
            </w:pPr>
          </w:p>
        </w:tc>
        <w:tc>
          <w:tcPr>
            <w:tcW w:w="6440" w:type="dxa"/>
          </w:tcPr>
          <w:p w14:paraId="7E5FB39A" w14:textId="1B28F8EA" w:rsidR="00AC5985" w:rsidRPr="00AC5985" w:rsidRDefault="00001A17" w:rsidP="00F4440C">
            <w:pPr>
              <w:spacing w:after="0" w:line="300" w:lineRule="auto"/>
              <w:rPr>
                <w:rFonts w:eastAsia="Times New Roman"/>
                <w:lang w:val="en-US" w:eastAsia="en-US"/>
              </w:rPr>
            </w:pPr>
            <w:r>
              <w:rPr>
                <w:rFonts w:eastAsia="Times New Roman"/>
                <w:lang w:val="en-US" w:eastAsia="en-US"/>
              </w:rPr>
              <w:t>Request To Send</w:t>
            </w:r>
          </w:p>
        </w:tc>
      </w:tr>
      <w:tr w:rsidR="00AC5985" w:rsidRPr="00AC5985" w14:paraId="5C0A76B3" w14:textId="387A07F7" w:rsidTr="00F4440C">
        <w:trPr>
          <w:trHeight w:val="288"/>
          <w:jc w:val="center"/>
        </w:trPr>
        <w:tc>
          <w:tcPr>
            <w:tcW w:w="1265" w:type="dxa"/>
            <w:shd w:val="clear" w:color="auto" w:fill="auto"/>
            <w:noWrap/>
            <w:vAlign w:val="bottom"/>
            <w:hideMark/>
          </w:tcPr>
          <w:p w14:paraId="24535F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2D7AD357" w14:textId="77777777" w:rsidR="00AC5985" w:rsidRPr="00AC5985" w:rsidRDefault="00AC5985" w:rsidP="00F4440C">
            <w:pPr>
              <w:spacing w:after="0" w:line="300" w:lineRule="auto"/>
              <w:rPr>
                <w:rFonts w:eastAsia="Times New Roman"/>
                <w:lang w:val="en-US" w:eastAsia="en-US"/>
              </w:rPr>
            </w:pPr>
          </w:p>
        </w:tc>
        <w:tc>
          <w:tcPr>
            <w:tcW w:w="6440" w:type="dxa"/>
          </w:tcPr>
          <w:p w14:paraId="3C9073A9" w14:textId="29AE3C37" w:rsidR="00AC5985" w:rsidRPr="00AC5985" w:rsidRDefault="00001A17" w:rsidP="00F4440C">
            <w:pPr>
              <w:spacing w:after="0" w:line="300" w:lineRule="auto"/>
              <w:rPr>
                <w:rFonts w:eastAsia="Times New Roman"/>
                <w:lang w:val="en-US" w:eastAsia="en-US"/>
              </w:rPr>
            </w:pPr>
            <w:r>
              <w:rPr>
                <w:rFonts w:eastAsia="Times New Roman"/>
                <w:lang w:val="en-US" w:eastAsia="en-US"/>
              </w:rPr>
              <w:t>Clear to Send</w:t>
            </w:r>
          </w:p>
        </w:tc>
      </w:tr>
      <w:tr w:rsidR="00AC5985" w:rsidRPr="00AC5985" w14:paraId="65E56C3A" w14:textId="0CB1E793" w:rsidTr="00F4440C">
        <w:trPr>
          <w:trHeight w:val="288"/>
          <w:jc w:val="center"/>
        </w:trPr>
        <w:tc>
          <w:tcPr>
            <w:tcW w:w="1265" w:type="dxa"/>
            <w:shd w:val="clear" w:color="auto" w:fill="auto"/>
            <w:noWrap/>
            <w:vAlign w:val="bottom"/>
            <w:hideMark/>
          </w:tcPr>
          <w:p w14:paraId="2FC2F08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18789B2A" w14:textId="7D6BE87D" w:rsidR="00AC5985" w:rsidRPr="00AC5985" w:rsidRDefault="00AC5985" w:rsidP="00F4440C">
            <w:pPr>
              <w:spacing w:after="0" w:line="300" w:lineRule="auto"/>
              <w:rPr>
                <w:rFonts w:eastAsia="Times New Roman"/>
                <w:lang w:val="en-US" w:eastAsia="en-US"/>
              </w:rPr>
            </w:pPr>
          </w:p>
        </w:tc>
        <w:tc>
          <w:tcPr>
            <w:tcW w:w="6440" w:type="dxa"/>
          </w:tcPr>
          <w:p w14:paraId="200DA954" w14:textId="63B56F99"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Precision Formation Flying</w:t>
            </w:r>
          </w:p>
        </w:tc>
      </w:tr>
      <w:tr w:rsidR="00AC5985" w:rsidRPr="00AC5985" w14:paraId="18AA22CD" w14:textId="4725B476" w:rsidTr="00F4440C">
        <w:trPr>
          <w:trHeight w:val="288"/>
          <w:jc w:val="center"/>
        </w:trPr>
        <w:tc>
          <w:tcPr>
            <w:tcW w:w="1265" w:type="dxa"/>
            <w:shd w:val="clear" w:color="auto" w:fill="auto"/>
            <w:noWrap/>
            <w:vAlign w:val="bottom"/>
            <w:hideMark/>
          </w:tcPr>
          <w:p w14:paraId="2D75E256" w14:textId="683B007A" w:rsidR="00AC5985" w:rsidRPr="00AC5985" w:rsidRDefault="00001A17" w:rsidP="00F4440C">
            <w:pPr>
              <w:spacing w:after="0" w:line="300" w:lineRule="auto"/>
              <w:rPr>
                <w:rFonts w:eastAsia="Times New Roman"/>
                <w:lang w:val="en-US" w:eastAsia="en-US"/>
              </w:rPr>
            </w:pPr>
            <w:r>
              <w:rPr>
                <w:rFonts w:eastAsia="Times New Roman"/>
                <w:lang w:val="en-US" w:eastAsia="en-US"/>
              </w:rPr>
              <w:t>C/T</w:t>
            </w:r>
            <w:r w:rsidR="00AC5985" w:rsidRPr="00AC5985">
              <w:rPr>
                <w:rFonts w:eastAsia="Times New Roman"/>
                <w:lang w:val="en-US" w:eastAsia="en-US"/>
              </w:rPr>
              <w:t>DMA</w:t>
            </w:r>
          </w:p>
        </w:tc>
        <w:tc>
          <w:tcPr>
            <w:tcW w:w="530" w:type="dxa"/>
            <w:shd w:val="clear" w:color="auto" w:fill="auto"/>
            <w:noWrap/>
            <w:vAlign w:val="bottom"/>
            <w:hideMark/>
          </w:tcPr>
          <w:p w14:paraId="1E78BAFC" w14:textId="77777777" w:rsidR="00AC5985" w:rsidRPr="00AC5985" w:rsidRDefault="00AC5985" w:rsidP="00F4440C">
            <w:pPr>
              <w:spacing w:after="0" w:line="300" w:lineRule="auto"/>
              <w:rPr>
                <w:rFonts w:eastAsia="Times New Roman"/>
                <w:lang w:val="en-US" w:eastAsia="en-US"/>
              </w:rPr>
            </w:pPr>
          </w:p>
        </w:tc>
        <w:tc>
          <w:tcPr>
            <w:tcW w:w="6440" w:type="dxa"/>
          </w:tcPr>
          <w:p w14:paraId="0C88EE82" w14:textId="406E6DAD"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AC5985" w:rsidRPr="00AC5985" w14:paraId="4F09DE78" w14:textId="7C32AA52" w:rsidTr="00F4440C">
        <w:trPr>
          <w:trHeight w:val="288"/>
          <w:jc w:val="center"/>
        </w:trPr>
        <w:tc>
          <w:tcPr>
            <w:tcW w:w="1265" w:type="dxa"/>
            <w:shd w:val="clear" w:color="auto" w:fill="auto"/>
            <w:noWrap/>
            <w:vAlign w:val="bottom"/>
            <w:hideMark/>
          </w:tcPr>
          <w:p w14:paraId="5205D05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44175AF9" w14:textId="77777777" w:rsidR="00AC5985" w:rsidRPr="00AC5985" w:rsidRDefault="00AC5985" w:rsidP="00F4440C">
            <w:pPr>
              <w:spacing w:after="0" w:line="300" w:lineRule="auto"/>
              <w:rPr>
                <w:rFonts w:eastAsia="Times New Roman"/>
                <w:lang w:val="en-US" w:eastAsia="en-US"/>
              </w:rPr>
            </w:pPr>
          </w:p>
        </w:tc>
        <w:tc>
          <w:tcPr>
            <w:tcW w:w="6440" w:type="dxa"/>
          </w:tcPr>
          <w:p w14:paraId="3EBCF55D" w14:textId="0F6A0D5B"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AC5985" w:rsidRPr="00AC5985" w14:paraId="17C2FEF8" w14:textId="721DC813" w:rsidTr="00F4440C">
        <w:trPr>
          <w:trHeight w:val="288"/>
          <w:jc w:val="center"/>
        </w:trPr>
        <w:tc>
          <w:tcPr>
            <w:tcW w:w="1265" w:type="dxa"/>
            <w:shd w:val="clear" w:color="auto" w:fill="auto"/>
            <w:noWrap/>
            <w:vAlign w:val="bottom"/>
            <w:hideMark/>
          </w:tcPr>
          <w:p w14:paraId="48A87D8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02E49F61" w14:textId="77777777" w:rsidR="00AC5985" w:rsidRPr="00AC5985" w:rsidRDefault="00AC5985" w:rsidP="00F4440C">
            <w:pPr>
              <w:spacing w:after="0" w:line="300" w:lineRule="auto"/>
              <w:rPr>
                <w:rFonts w:eastAsia="Times New Roman"/>
                <w:lang w:val="en-US" w:eastAsia="en-US"/>
              </w:rPr>
            </w:pPr>
          </w:p>
        </w:tc>
        <w:tc>
          <w:tcPr>
            <w:tcW w:w="6440" w:type="dxa"/>
          </w:tcPr>
          <w:p w14:paraId="7B917231" w14:textId="13B95F7A" w:rsidR="00AC5985" w:rsidRPr="00AC5985" w:rsidRDefault="00001A17" w:rsidP="00F4440C">
            <w:pPr>
              <w:spacing w:after="0" w:line="300" w:lineRule="auto"/>
              <w:rPr>
                <w:rFonts w:eastAsia="Times New Roman"/>
                <w:lang w:val="en-US" w:eastAsia="en-US"/>
              </w:rPr>
            </w:pPr>
            <w:r>
              <w:rPr>
                <w:rFonts w:eastAsia="Times New Roman"/>
                <w:lang w:val="en-US" w:eastAsia="en-US"/>
              </w:rPr>
              <w:t>High Contention Level</w:t>
            </w:r>
          </w:p>
        </w:tc>
      </w:tr>
      <w:tr w:rsidR="00AC5985" w:rsidRPr="00AC5985" w14:paraId="5F0F8871" w14:textId="15D6B438" w:rsidTr="00F4440C">
        <w:trPr>
          <w:trHeight w:val="288"/>
          <w:jc w:val="center"/>
        </w:trPr>
        <w:tc>
          <w:tcPr>
            <w:tcW w:w="1265" w:type="dxa"/>
            <w:shd w:val="clear" w:color="auto" w:fill="auto"/>
            <w:noWrap/>
            <w:vAlign w:val="bottom"/>
            <w:hideMark/>
          </w:tcPr>
          <w:p w14:paraId="2EBC227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028262A8" w14:textId="77777777" w:rsidR="00AC5985" w:rsidRPr="00AC5985" w:rsidRDefault="00AC5985" w:rsidP="00F4440C">
            <w:pPr>
              <w:spacing w:after="0" w:line="300" w:lineRule="auto"/>
              <w:rPr>
                <w:rFonts w:eastAsia="Times New Roman"/>
                <w:lang w:val="en-US" w:eastAsia="en-US"/>
              </w:rPr>
            </w:pPr>
          </w:p>
        </w:tc>
        <w:tc>
          <w:tcPr>
            <w:tcW w:w="6440" w:type="dxa"/>
          </w:tcPr>
          <w:p w14:paraId="68CC89E7" w14:textId="74E757E8" w:rsidR="00AC5985" w:rsidRPr="00AC5985" w:rsidRDefault="00001A17" w:rsidP="00F4440C">
            <w:pPr>
              <w:spacing w:after="0" w:line="300" w:lineRule="auto"/>
              <w:rPr>
                <w:rFonts w:eastAsia="Times New Roman"/>
                <w:lang w:val="en-US" w:eastAsia="en-US"/>
              </w:rPr>
            </w:pPr>
            <w:r>
              <w:rPr>
                <w:rFonts w:eastAsia="Times New Roman"/>
                <w:lang w:val="en-US" w:eastAsia="en-US"/>
              </w:rPr>
              <w:t>Low Contention Level</w:t>
            </w:r>
          </w:p>
        </w:tc>
      </w:tr>
      <w:tr w:rsidR="00AC5985" w:rsidRPr="00AC5985" w14:paraId="433AEE4D" w14:textId="09D360A7" w:rsidTr="00F4440C">
        <w:trPr>
          <w:trHeight w:val="288"/>
          <w:jc w:val="center"/>
        </w:trPr>
        <w:tc>
          <w:tcPr>
            <w:tcW w:w="1265" w:type="dxa"/>
            <w:shd w:val="clear" w:color="auto" w:fill="auto"/>
            <w:noWrap/>
            <w:vAlign w:val="bottom"/>
            <w:hideMark/>
          </w:tcPr>
          <w:p w14:paraId="71F246D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7694BD9C" w14:textId="77777777" w:rsidR="00AC5985" w:rsidRPr="00AC5985" w:rsidRDefault="00AC5985" w:rsidP="00F4440C">
            <w:pPr>
              <w:spacing w:after="0" w:line="300" w:lineRule="auto"/>
              <w:rPr>
                <w:rFonts w:eastAsia="Times New Roman"/>
                <w:lang w:val="en-US" w:eastAsia="en-US"/>
              </w:rPr>
            </w:pPr>
          </w:p>
        </w:tc>
        <w:tc>
          <w:tcPr>
            <w:tcW w:w="6440" w:type="dxa"/>
          </w:tcPr>
          <w:p w14:paraId="0D2F9234" w14:textId="4B6A8CFA" w:rsidR="00AC5985" w:rsidRPr="00AC5985" w:rsidRDefault="00001A17" w:rsidP="00F4440C">
            <w:pPr>
              <w:spacing w:after="0" w:line="300" w:lineRule="auto"/>
              <w:rPr>
                <w:rFonts w:eastAsia="Times New Roman"/>
                <w:lang w:val="en-US" w:eastAsia="en-US"/>
              </w:rPr>
            </w:pPr>
            <w:r>
              <w:rPr>
                <w:rFonts w:eastAsia="Times New Roman"/>
                <w:lang w:val="en-US" w:eastAsia="en-US"/>
              </w:rPr>
              <w:t>Border Gateway Protocol</w:t>
            </w:r>
          </w:p>
        </w:tc>
      </w:tr>
      <w:tr w:rsidR="00AC5985" w:rsidRPr="00AC5985" w14:paraId="6E6455DA" w14:textId="75089CD2" w:rsidTr="00F4440C">
        <w:trPr>
          <w:trHeight w:val="288"/>
          <w:jc w:val="center"/>
        </w:trPr>
        <w:tc>
          <w:tcPr>
            <w:tcW w:w="1265" w:type="dxa"/>
            <w:shd w:val="clear" w:color="auto" w:fill="auto"/>
            <w:noWrap/>
            <w:vAlign w:val="bottom"/>
            <w:hideMark/>
          </w:tcPr>
          <w:p w14:paraId="7783949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46D4D7B7" w14:textId="6FADBEF4" w:rsidR="00AC5985" w:rsidRPr="00AC5985" w:rsidRDefault="00AC5985" w:rsidP="00F4440C">
            <w:pPr>
              <w:spacing w:after="0" w:line="300" w:lineRule="auto"/>
              <w:rPr>
                <w:rFonts w:eastAsia="Times New Roman"/>
                <w:lang w:val="en-US" w:eastAsia="en-US"/>
              </w:rPr>
            </w:pPr>
          </w:p>
        </w:tc>
        <w:tc>
          <w:tcPr>
            <w:tcW w:w="6440" w:type="dxa"/>
          </w:tcPr>
          <w:p w14:paraId="66750C83" w14:textId="57B4BBB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Multi-Layered Satellite Routing</w:t>
            </w:r>
          </w:p>
        </w:tc>
      </w:tr>
      <w:tr w:rsidR="00AC5985" w:rsidRPr="00AC5985" w14:paraId="0028230E" w14:textId="336DF0E8" w:rsidTr="00F4440C">
        <w:trPr>
          <w:trHeight w:val="288"/>
          <w:jc w:val="center"/>
        </w:trPr>
        <w:tc>
          <w:tcPr>
            <w:tcW w:w="1265" w:type="dxa"/>
            <w:shd w:val="clear" w:color="auto" w:fill="auto"/>
            <w:noWrap/>
            <w:vAlign w:val="bottom"/>
            <w:hideMark/>
          </w:tcPr>
          <w:p w14:paraId="1A3E8C4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6C97370F" w14:textId="77777777" w:rsidR="00AC5985" w:rsidRPr="00AC5985" w:rsidRDefault="00AC5985" w:rsidP="00F4440C">
            <w:pPr>
              <w:spacing w:after="0" w:line="300" w:lineRule="auto"/>
              <w:rPr>
                <w:rFonts w:eastAsia="Times New Roman"/>
                <w:lang w:val="en-US" w:eastAsia="en-US"/>
              </w:rPr>
            </w:pPr>
          </w:p>
        </w:tc>
        <w:tc>
          <w:tcPr>
            <w:tcW w:w="6440" w:type="dxa"/>
          </w:tcPr>
          <w:p w14:paraId="1BBFBCAA" w14:textId="465A6BD0" w:rsidR="00AC5985" w:rsidRPr="00AC5985" w:rsidRDefault="00001A17" w:rsidP="00F4440C">
            <w:pPr>
              <w:spacing w:after="0" w:line="300" w:lineRule="auto"/>
              <w:rPr>
                <w:rFonts w:eastAsia="Times New Roman"/>
                <w:lang w:val="en-US" w:eastAsia="en-US"/>
              </w:rPr>
            </w:pPr>
            <w:r>
              <w:rPr>
                <w:rFonts w:eastAsia="Times New Roman"/>
                <w:lang w:val="en-US" w:eastAsia="en-US"/>
              </w:rPr>
              <w:t>Delay Tolerant Network</w:t>
            </w:r>
          </w:p>
        </w:tc>
      </w:tr>
      <w:tr w:rsidR="00AC5985" w:rsidRPr="00AC5985" w14:paraId="61873760" w14:textId="25B58B12" w:rsidTr="00F4440C">
        <w:trPr>
          <w:trHeight w:val="288"/>
          <w:jc w:val="center"/>
        </w:trPr>
        <w:tc>
          <w:tcPr>
            <w:tcW w:w="1265" w:type="dxa"/>
            <w:shd w:val="clear" w:color="auto" w:fill="auto"/>
            <w:noWrap/>
            <w:vAlign w:val="bottom"/>
            <w:hideMark/>
          </w:tcPr>
          <w:p w14:paraId="1ED5731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7DAC996F" w14:textId="77777777" w:rsidR="00AC5985" w:rsidRPr="00AC5985" w:rsidRDefault="00AC5985" w:rsidP="00F4440C">
            <w:pPr>
              <w:spacing w:after="0" w:line="300" w:lineRule="auto"/>
              <w:rPr>
                <w:rFonts w:eastAsia="Times New Roman"/>
                <w:lang w:val="en-US" w:eastAsia="en-US"/>
              </w:rPr>
            </w:pPr>
          </w:p>
        </w:tc>
        <w:tc>
          <w:tcPr>
            <w:tcW w:w="6440" w:type="dxa"/>
          </w:tcPr>
          <w:p w14:paraId="40A4E5B0" w14:textId="10C6ABBD" w:rsidR="00AC5985" w:rsidRPr="00AC5985" w:rsidRDefault="00001A17" w:rsidP="00F4440C">
            <w:pPr>
              <w:spacing w:after="0" w:line="300" w:lineRule="auto"/>
              <w:rPr>
                <w:rFonts w:eastAsia="Times New Roman"/>
                <w:lang w:val="en-US" w:eastAsia="en-US"/>
              </w:rPr>
            </w:pPr>
            <w:r>
              <w:rPr>
                <w:rFonts w:eastAsia="Times New Roman"/>
                <w:lang w:val="en-US" w:eastAsia="en-US"/>
              </w:rPr>
              <w:t>Ground Master</w:t>
            </w:r>
          </w:p>
        </w:tc>
      </w:tr>
      <w:tr w:rsidR="00AC5985" w:rsidRPr="00AC5985" w14:paraId="612592B8" w14:textId="110C7AF7" w:rsidTr="00F4440C">
        <w:trPr>
          <w:trHeight w:val="288"/>
          <w:jc w:val="center"/>
        </w:trPr>
        <w:tc>
          <w:tcPr>
            <w:tcW w:w="1265" w:type="dxa"/>
            <w:shd w:val="clear" w:color="auto" w:fill="auto"/>
            <w:noWrap/>
            <w:vAlign w:val="bottom"/>
            <w:hideMark/>
          </w:tcPr>
          <w:p w14:paraId="1B64480D" w14:textId="1CB46020" w:rsidR="00AC5985" w:rsidRPr="00AC5985" w:rsidRDefault="00001A17" w:rsidP="00F4440C">
            <w:pPr>
              <w:spacing w:after="0" w:line="300" w:lineRule="auto"/>
              <w:rPr>
                <w:rFonts w:eastAsia="Times New Roman"/>
                <w:lang w:val="en-US" w:eastAsia="en-US"/>
              </w:rPr>
            </w:pPr>
            <w:r>
              <w:rPr>
                <w:rFonts w:eastAsia="Times New Roman"/>
                <w:lang w:val="en-US" w:eastAsia="en-US"/>
              </w:rPr>
              <w:lastRenderedPageBreak/>
              <w:t>D</w:t>
            </w:r>
            <w:r w:rsidR="00AC5985" w:rsidRPr="00AC5985">
              <w:rPr>
                <w:rFonts w:eastAsia="Times New Roman"/>
                <w:vertAlign w:val="superscript"/>
                <w:lang w:val="en-US" w:eastAsia="en-US"/>
              </w:rPr>
              <w:t>3</w:t>
            </w:r>
          </w:p>
        </w:tc>
        <w:tc>
          <w:tcPr>
            <w:tcW w:w="530" w:type="dxa"/>
            <w:shd w:val="clear" w:color="auto" w:fill="auto"/>
            <w:noWrap/>
            <w:vAlign w:val="bottom"/>
            <w:hideMark/>
          </w:tcPr>
          <w:p w14:paraId="712CDCF5" w14:textId="77777777" w:rsidR="00AC5985" w:rsidRPr="00AC5985" w:rsidRDefault="00AC5985" w:rsidP="00F4440C">
            <w:pPr>
              <w:spacing w:after="0" w:line="300" w:lineRule="auto"/>
              <w:rPr>
                <w:rFonts w:eastAsia="Times New Roman"/>
                <w:lang w:val="en-US" w:eastAsia="en-US"/>
              </w:rPr>
            </w:pPr>
          </w:p>
        </w:tc>
        <w:tc>
          <w:tcPr>
            <w:tcW w:w="6440" w:type="dxa"/>
          </w:tcPr>
          <w:p w14:paraId="26D60A08" w14:textId="0D3F9E47" w:rsidR="00AC5985" w:rsidRPr="00AC5985" w:rsidRDefault="00001A17" w:rsidP="00F4440C">
            <w:pPr>
              <w:spacing w:after="0" w:line="300" w:lineRule="auto"/>
              <w:rPr>
                <w:rFonts w:eastAsia="Times New Roman"/>
                <w:lang w:val="en-US" w:eastAsia="en-US"/>
              </w:rPr>
            </w:pPr>
            <w:r>
              <w:rPr>
                <w:rFonts w:eastAsia="Times New Roman"/>
                <w:lang w:val="en-US" w:eastAsia="en-US"/>
              </w:rPr>
              <w:t>DYMO Cubed</w:t>
            </w:r>
          </w:p>
        </w:tc>
      </w:tr>
      <w:tr w:rsidR="00AC5985" w:rsidRPr="00AC5985" w14:paraId="6EEAB269" w14:textId="7C4BA680" w:rsidTr="00F4440C">
        <w:trPr>
          <w:trHeight w:val="288"/>
          <w:jc w:val="center"/>
        </w:trPr>
        <w:tc>
          <w:tcPr>
            <w:tcW w:w="1265" w:type="dxa"/>
            <w:shd w:val="clear" w:color="auto" w:fill="auto"/>
            <w:noWrap/>
            <w:vAlign w:val="bottom"/>
            <w:hideMark/>
          </w:tcPr>
          <w:p w14:paraId="48BDB3B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797A9673" w14:textId="258DB74C" w:rsidR="00AC5985" w:rsidRPr="00AC5985" w:rsidRDefault="00AC5985" w:rsidP="00F4440C">
            <w:pPr>
              <w:spacing w:after="0" w:line="300" w:lineRule="auto"/>
              <w:rPr>
                <w:rFonts w:eastAsia="Times New Roman"/>
                <w:lang w:val="en-US" w:eastAsia="en-US"/>
              </w:rPr>
            </w:pPr>
          </w:p>
        </w:tc>
        <w:tc>
          <w:tcPr>
            <w:tcW w:w="6440" w:type="dxa"/>
          </w:tcPr>
          <w:p w14:paraId="7D3F7548" w14:textId="272D6A7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Amplitude Modulation</w:t>
            </w:r>
          </w:p>
        </w:tc>
      </w:tr>
      <w:tr w:rsidR="00AC5985" w:rsidRPr="00AC5985" w14:paraId="7F6404AC" w14:textId="068343DF" w:rsidTr="00F4440C">
        <w:trPr>
          <w:trHeight w:val="288"/>
          <w:jc w:val="center"/>
        </w:trPr>
        <w:tc>
          <w:tcPr>
            <w:tcW w:w="1265" w:type="dxa"/>
            <w:shd w:val="clear" w:color="auto" w:fill="auto"/>
            <w:noWrap/>
            <w:vAlign w:val="bottom"/>
            <w:hideMark/>
          </w:tcPr>
          <w:p w14:paraId="3CCB511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EF1DACE" w14:textId="77777777" w:rsidR="00AC5985" w:rsidRPr="00AC5985" w:rsidRDefault="00AC5985" w:rsidP="00F4440C">
            <w:pPr>
              <w:spacing w:after="0" w:line="300" w:lineRule="auto"/>
              <w:rPr>
                <w:rFonts w:eastAsia="Times New Roman"/>
                <w:lang w:val="en-US" w:eastAsia="en-US"/>
              </w:rPr>
            </w:pPr>
          </w:p>
        </w:tc>
        <w:tc>
          <w:tcPr>
            <w:tcW w:w="6440" w:type="dxa"/>
          </w:tcPr>
          <w:p w14:paraId="74CF6719" w14:textId="01769960" w:rsidR="00AC5985" w:rsidRPr="00AC5985" w:rsidRDefault="00001A17" w:rsidP="00F4440C">
            <w:pPr>
              <w:spacing w:after="0" w:line="300" w:lineRule="auto"/>
              <w:rPr>
                <w:rFonts w:eastAsia="Times New Roman"/>
                <w:lang w:val="en-US" w:eastAsia="en-US"/>
              </w:rPr>
            </w:pPr>
            <w:r>
              <w:rPr>
                <w:rFonts w:eastAsia="Times New Roman"/>
                <w:lang w:val="en-US" w:eastAsia="en-US"/>
              </w:rPr>
              <w:t>No Data</w:t>
            </w:r>
          </w:p>
        </w:tc>
      </w:tr>
      <w:tr w:rsidR="00AC5985" w:rsidRPr="00AC5985" w14:paraId="63828F35" w14:textId="53B326E9" w:rsidTr="00F4440C">
        <w:trPr>
          <w:trHeight w:val="288"/>
          <w:jc w:val="center"/>
        </w:trPr>
        <w:tc>
          <w:tcPr>
            <w:tcW w:w="1265" w:type="dxa"/>
            <w:shd w:val="clear" w:color="auto" w:fill="auto"/>
            <w:noWrap/>
            <w:vAlign w:val="bottom"/>
            <w:hideMark/>
          </w:tcPr>
          <w:p w14:paraId="3B1433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10E0FD8" w14:textId="77777777" w:rsidR="00AC5985" w:rsidRPr="00AC5985" w:rsidRDefault="00AC5985" w:rsidP="00F4440C">
            <w:pPr>
              <w:spacing w:after="0" w:line="300" w:lineRule="auto"/>
              <w:rPr>
                <w:rFonts w:eastAsia="Times New Roman"/>
                <w:lang w:val="en-US" w:eastAsia="en-US"/>
              </w:rPr>
            </w:pPr>
          </w:p>
        </w:tc>
        <w:tc>
          <w:tcPr>
            <w:tcW w:w="6440" w:type="dxa"/>
          </w:tcPr>
          <w:p w14:paraId="1AE8AA2A" w14:textId="58550D9B" w:rsidR="00AC5985" w:rsidRPr="00AC5985" w:rsidRDefault="00001A17" w:rsidP="00F4440C">
            <w:pPr>
              <w:spacing w:after="0" w:line="300" w:lineRule="auto"/>
              <w:rPr>
                <w:rFonts w:eastAsia="Times New Roman"/>
                <w:lang w:val="en-US" w:eastAsia="en-US"/>
              </w:rPr>
            </w:pPr>
            <w:r>
              <w:rPr>
                <w:rFonts w:eastAsia="Times New Roman"/>
                <w:lang w:val="en-US" w:eastAsia="en-US"/>
              </w:rPr>
              <w:t>Lightweight Multiple Access</w:t>
            </w:r>
          </w:p>
        </w:tc>
      </w:tr>
      <w:tr w:rsidR="00AC5985" w:rsidRPr="00AC5985" w14:paraId="41B243E7" w14:textId="6AD4C7D9" w:rsidTr="00F4440C">
        <w:trPr>
          <w:trHeight w:val="288"/>
          <w:jc w:val="center"/>
        </w:trPr>
        <w:tc>
          <w:tcPr>
            <w:tcW w:w="1265" w:type="dxa"/>
            <w:shd w:val="clear" w:color="auto" w:fill="auto"/>
            <w:noWrap/>
            <w:vAlign w:val="bottom"/>
            <w:hideMark/>
          </w:tcPr>
          <w:p w14:paraId="748791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22BCD7DF" w14:textId="29FD4688" w:rsidR="00AC5985" w:rsidRPr="00AC5985" w:rsidRDefault="00AC5985" w:rsidP="00F4440C">
            <w:pPr>
              <w:spacing w:after="0" w:line="300" w:lineRule="auto"/>
              <w:rPr>
                <w:rFonts w:eastAsia="Times New Roman"/>
                <w:lang w:val="en-US" w:eastAsia="en-US"/>
              </w:rPr>
            </w:pPr>
          </w:p>
        </w:tc>
        <w:tc>
          <w:tcPr>
            <w:tcW w:w="6440" w:type="dxa"/>
          </w:tcPr>
          <w:p w14:paraId="0003D1B0" w14:textId="009B833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Sequence Number</w:t>
            </w:r>
          </w:p>
        </w:tc>
      </w:tr>
      <w:tr w:rsidR="00AC5985" w:rsidRPr="00AC5985" w14:paraId="64088F39" w14:textId="2D8FF82C" w:rsidTr="00F4440C">
        <w:trPr>
          <w:trHeight w:val="288"/>
          <w:jc w:val="center"/>
        </w:trPr>
        <w:tc>
          <w:tcPr>
            <w:tcW w:w="1265" w:type="dxa"/>
            <w:shd w:val="clear" w:color="auto" w:fill="auto"/>
            <w:noWrap/>
            <w:vAlign w:val="bottom"/>
            <w:hideMark/>
          </w:tcPr>
          <w:p w14:paraId="6EE3D01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4B377D2" w14:textId="77777777" w:rsidR="00AC5985" w:rsidRPr="00AC5985" w:rsidRDefault="00AC5985" w:rsidP="00F4440C">
            <w:pPr>
              <w:spacing w:after="0" w:line="300" w:lineRule="auto"/>
              <w:rPr>
                <w:rFonts w:eastAsia="Times New Roman"/>
                <w:lang w:val="en-US" w:eastAsia="en-US"/>
              </w:rPr>
            </w:pPr>
          </w:p>
        </w:tc>
        <w:tc>
          <w:tcPr>
            <w:tcW w:w="6440" w:type="dxa"/>
          </w:tcPr>
          <w:p w14:paraId="07308269" w14:textId="54992815" w:rsidR="00AC5985" w:rsidRPr="00AC5985" w:rsidRDefault="00001A17" w:rsidP="00F4440C">
            <w:pPr>
              <w:spacing w:after="0" w:line="300" w:lineRule="auto"/>
              <w:rPr>
                <w:rFonts w:eastAsia="Times New Roman"/>
                <w:lang w:val="en-US" w:eastAsia="en-US"/>
              </w:rPr>
            </w:pPr>
            <w:r>
              <w:rPr>
                <w:rFonts w:eastAsia="Times New Roman"/>
                <w:lang w:val="en-US" w:eastAsia="en-US"/>
              </w:rPr>
              <w:t>InterFace</w:t>
            </w:r>
          </w:p>
        </w:tc>
      </w:tr>
      <w:tr w:rsidR="00AC5985" w:rsidRPr="00AC5985" w14:paraId="33258AEC" w14:textId="6B07AFF3" w:rsidTr="00F4440C">
        <w:trPr>
          <w:trHeight w:val="288"/>
          <w:jc w:val="center"/>
        </w:trPr>
        <w:tc>
          <w:tcPr>
            <w:tcW w:w="1265" w:type="dxa"/>
            <w:shd w:val="clear" w:color="auto" w:fill="auto"/>
            <w:noWrap/>
            <w:vAlign w:val="bottom"/>
            <w:hideMark/>
          </w:tcPr>
          <w:p w14:paraId="376B790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310F4DB9" w14:textId="77777777" w:rsidR="00AC5985" w:rsidRPr="00AC5985" w:rsidRDefault="00AC5985" w:rsidP="00F4440C">
            <w:pPr>
              <w:spacing w:after="0" w:line="300" w:lineRule="auto"/>
              <w:rPr>
                <w:rFonts w:eastAsia="Times New Roman"/>
                <w:lang w:val="en-US" w:eastAsia="en-US"/>
              </w:rPr>
            </w:pPr>
          </w:p>
        </w:tc>
        <w:tc>
          <w:tcPr>
            <w:tcW w:w="6440" w:type="dxa"/>
          </w:tcPr>
          <w:p w14:paraId="20F5EF82" w14:textId="66888F7D"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AC5985" w:rsidRPr="00AC5985" w14:paraId="77BDA4CA" w14:textId="15F21197" w:rsidTr="00F4440C">
        <w:trPr>
          <w:trHeight w:val="288"/>
          <w:jc w:val="center"/>
        </w:trPr>
        <w:tc>
          <w:tcPr>
            <w:tcW w:w="1265" w:type="dxa"/>
            <w:shd w:val="clear" w:color="auto" w:fill="auto"/>
            <w:noWrap/>
            <w:vAlign w:val="bottom"/>
            <w:hideMark/>
          </w:tcPr>
          <w:p w14:paraId="424F5BF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798829EF" w14:textId="77777777" w:rsidR="00AC5985" w:rsidRPr="00AC5985" w:rsidRDefault="00AC5985" w:rsidP="00F4440C">
            <w:pPr>
              <w:spacing w:after="0" w:line="300" w:lineRule="auto"/>
              <w:rPr>
                <w:rFonts w:eastAsia="Times New Roman"/>
                <w:lang w:val="en-US" w:eastAsia="en-US"/>
              </w:rPr>
            </w:pPr>
          </w:p>
        </w:tc>
        <w:tc>
          <w:tcPr>
            <w:tcW w:w="6440" w:type="dxa"/>
          </w:tcPr>
          <w:p w14:paraId="02998CA6" w14:textId="6692558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Internet Protocol version 4</w:t>
            </w:r>
          </w:p>
        </w:tc>
      </w:tr>
      <w:tr w:rsidR="00AC5985" w:rsidRPr="00AC5985" w14:paraId="36957CDD" w14:textId="57B57805" w:rsidTr="00F4440C">
        <w:trPr>
          <w:trHeight w:val="288"/>
          <w:jc w:val="center"/>
        </w:trPr>
        <w:tc>
          <w:tcPr>
            <w:tcW w:w="1265" w:type="dxa"/>
            <w:shd w:val="clear" w:color="auto" w:fill="auto"/>
            <w:noWrap/>
            <w:vAlign w:val="bottom"/>
            <w:hideMark/>
          </w:tcPr>
          <w:p w14:paraId="4167DA0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8246076" w14:textId="77777777" w:rsidR="00AC5985" w:rsidRPr="00AC5985" w:rsidRDefault="00AC5985" w:rsidP="00F4440C">
            <w:pPr>
              <w:spacing w:after="0" w:line="300" w:lineRule="auto"/>
              <w:rPr>
                <w:rFonts w:eastAsia="Times New Roman"/>
                <w:lang w:val="en-US" w:eastAsia="en-US"/>
              </w:rPr>
            </w:pPr>
          </w:p>
        </w:tc>
        <w:tc>
          <w:tcPr>
            <w:tcW w:w="6440" w:type="dxa"/>
          </w:tcPr>
          <w:p w14:paraId="67CA4F1A" w14:textId="3A23010B" w:rsidR="00AC5985" w:rsidRPr="007E1249" w:rsidRDefault="00001A17" w:rsidP="00F4440C">
            <w:pPr>
              <w:spacing w:after="0" w:line="300" w:lineRule="auto"/>
              <w:rPr>
                <w:rFonts w:eastAsia="Times New Roman"/>
                <w:lang w:val="en-US" w:eastAsia="en-US"/>
              </w:rPr>
            </w:pPr>
            <w:r>
              <w:rPr>
                <w:rFonts w:eastAsia="Times New Roman"/>
                <w:lang w:val="en-US" w:eastAsia="en-US"/>
              </w:rPr>
              <w:t>Wireless Local Area Network</w:t>
            </w:r>
          </w:p>
        </w:tc>
      </w:tr>
      <w:tr w:rsidR="00AC5985" w:rsidRPr="00AC5985" w14:paraId="6144F5AE" w14:textId="57498FE1" w:rsidTr="00F4440C">
        <w:trPr>
          <w:trHeight w:val="288"/>
          <w:jc w:val="center"/>
        </w:trPr>
        <w:tc>
          <w:tcPr>
            <w:tcW w:w="1265" w:type="dxa"/>
            <w:shd w:val="clear" w:color="auto" w:fill="auto"/>
            <w:noWrap/>
            <w:vAlign w:val="bottom"/>
            <w:hideMark/>
          </w:tcPr>
          <w:p w14:paraId="1FE3F6A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0779A894" w14:textId="77777777" w:rsidR="00AC5985" w:rsidRPr="00AC5985" w:rsidRDefault="00AC5985" w:rsidP="00F4440C">
            <w:pPr>
              <w:spacing w:after="0" w:line="300" w:lineRule="auto"/>
              <w:rPr>
                <w:rFonts w:eastAsia="Times New Roman"/>
                <w:lang w:val="en-US" w:eastAsia="en-US"/>
              </w:rPr>
            </w:pPr>
          </w:p>
        </w:tc>
        <w:tc>
          <w:tcPr>
            <w:tcW w:w="6440" w:type="dxa"/>
          </w:tcPr>
          <w:p w14:paraId="3C21991C" w14:textId="76928F7F" w:rsidR="00AC5985" w:rsidRPr="00AC5985" w:rsidRDefault="00001A17" w:rsidP="00F4440C">
            <w:pPr>
              <w:spacing w:after="0" w:line="300" w:lineRule="auto"/>
              <w:rPr>
                <w:rFonts w:eastAsia="Times New Roman"/>
                <w:lang w:val="en-US" w:eastAsia="en-US"/>
              </w:rPr>
            </w:pPr>
            <w:r>
              <w:rPr>
                <w:rFonts w:eastAsia="Times New Roman"/>
                <w:lang w:val="en-US" w:eastAsia="en-US"/>
              </w:rPr>
              <w:t>Network InterfaCe</w:t>
            </w:r>
          </w:p>
        </w:tc>
      </w:tr>
      <w:tr w:rsidR="00AC5985" w:rsidRPr="00AC5985" w14:paraId="520D1E67" w14:textId="6FFB9000" w:rsidTr="00F4440C">
        <w:trPr>
          <w:trHeight w:val="288"/>
          <w:jc w:val="center"/>
        </w:trPr>
        <w:tc>
          <w:tcPr>
            <w:tcW w:w="1265" w:type="dxa"/>
            <w:shd w:val="clear" w:color="auto" w:fill="auto"/>
            <w:noWrap/>
            <w:vAlign w:val="bottom"/>
            <w:hideMark/>
          </w:tcPr>
          <w:p w14:paraId="468D0B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D91EBBB" w14:textId="6787246B" w:rsidR="00AC5985" w:rsidRPr="00AC5985" w:rsidRDefault="00AC5985" w:rsidP="00F4440C">
            <w:pPr>
              <w:spacing w:after="0" w:line="300" w:lineRule="auto"/>
              <w:rPr>
                <w:rFonts w:eastAsia="Times New Roman"/>
                <w:lang w:val="en-US" w:eastAsia="en-US"/>
              </w:rPr>
            </w:pPr>
          </w:p>
        </w:tc>
        <w:tc>
          <w:tcPr>
            <w:tcW w:w="6440" w:type="dxa"/>
          </w:tcPr>
          <w:p w14:paraId="20D03F1F" w14:textId="188376B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Internet Engineering Task Force</w:t>
            </w:r>
          </w:p>
        </w:tc>
      </w:tr>
      <w:tr w:rsidR="00AC5985" w:rsidRPr="00AC5985" w14:paraId="3DE4CDDF" w14:textId="70124A1F" w:rsidTr="00F4440C">
        <w:trPr>
          <w:trHeight w:val="288"/>
          <w:jc w:val="center"/>
        </w:trPr>
        <w:tc>
          <w:tcPr>
            <w:tcW w:w="1265" w:type="dxa"/>
            <w:shd w:val="clear" w:color="auto" w:fill="auto"/>
            <w:noWrap/>
            <w:vAlign w:val="bottom"/>
            <w:hideMark/>
          </w:tcPr>
          <w:p w14:paraId="5C543B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267A5392" w14:textId="77777777" w:rsidR="00AC5985" w:rsidRPr="00AC5985" w:rsidRDefault="00AC5985" w:rsidP="00F4440C">
            <w:pPr>
              <w:spacing w:after="0" w:line="300" w:lineRule="auto"/>
              <w:rPr>
                <w:rFonts w:eastAsia="Times New Roman"/>
                <w:lang w:val="en-US" w:eastAsia="en-US"/>
              </w:rPr>
            </w:pPr>
          </w:p>
        </w:tc>
        <w:tc>
          <w:tcPr>
            <w:tcW w:w="6440" w:type="dxa"/>
          </w:tcPr>
          <w:p w14:paraId="08B27A81" w14:textId="09DBA334" w:rsidR="00AC5985" w:rsidRPr="00AC5985" w:rsidRDefault="00F4440C" w:rsidP="00F4440C">
            <w:pPr>
              <w:spacing w:after="0" w:line="300" w:lineRule="auto"/>
              <w:rPr>
                <w:rFonts w:eastAsia="Times New Roman"/>
                <w:lang w:val="en-US" w:eastAsia="en-US"/>
              </w:rPr>
            </w:pPr>
            <w:r>
              <w:rPr>
                <w:rFonts w:eastAsia="Times New Roman"/>
                <w:lang w:val="en-US" w:eastAsia="en-US"/>
              </w:rPr>
              <w:t>Energy Rank</w:t>
            </w:r>
          </w:p>
        </w:tc>
      </w:tr>
      <w:tr w:rsidR="00AC5985" w:rsidRPr="00AC5985" w14:paraId="23F8C6DC" w14:textId="4212686D" w:rsidTr="00F4440C">
        <w:trPr>
          <w:trHeight w:val="288"/>
          <w:jc w:val="center"/>
        </w:trPr>
        <w:tc>
          <w:tcPr>
            <w:tcW w:w="1265" w:type="dxa"/>
            <w:shd w:val="clear" w:color="auto" w:fill="auto"/>
            <w:noWrap/>
            <w:vAlign w:val="bottom"/>
            <w:hideMark/>
          </w:tcPr>
          <w:p w14:paraId="0DBAC8F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51BB92BA" w14:textId="77777777" w:rsidR="00AC5985" w:rsidRPr="00AC5985" w:rsidRDefault="00AC5985" w:rsidP="00F4440C">
            <w:pPr>
              <w:spacing w:after="0" w:line="300" w:lineRule="auto"/>
              <w:rPr>
                <w:rFonts w:eastAsia="Times New Roman"/>
                <w:lang w:val="en-US" w:eastAsia="en-US"/>
              </w:rPr>
            </w:pPr>
          </w:p>
        </w:tc>
        <w:tc>
          <w:tcPr>
            <w:tcW w:w="6440" w:type="dxa"/>
          </w:tcPr>
          <w:p w14:paraId="573CF4F7" w14:textId="73207595" w:rsidR="00AC5985" w:rsidRPr="00AC5985" w:rsidRDefault="00F4440C" w:rsidP="00F4440C">
            <w:pPr>
              <w:spacing w:after="0" w:line="300" w:lineRule="auto"/>
              <w:rPr>
                <w:rFonts w:eastAsia="Times New Roman"/>
                <w:lang w:val="en-US" w:eastAsia="en-US"/>
              </w:rPr>
            </w:pPr>
            <w:r>
              <w:rPr>
                <w:rFonts w:eastAsia="Times New Roman"/>
                <w:lang w:val="en-US" w:eastAsia="en-US"/>
              </w:rPr>
              <w:t>Network Simulator - 3</w:t>
            </w:r>
          </w:p>
        </w:tc>
      </w:tr>
      <w:tr w:rsidR="00AC5985" w:rsidRPr="00AC5985" w14:paraId="65688649" w14:textId="588E79A0" w:rsidTr="00F4440C">
        <w:trPr>
          <w:trHeight w:val="288"/>
          <w:jc w:val="center"/>
        </w:trPr>
        <w:tc>
          <w:tcPr>
            <w:tcW w:w="1265" w:type="dxa"/>
            <w:shd w:val="clear" w:color="auto" w:fill="auto"/>
            <w:noWrap/>
            <w:vAlign w:val="bottom"/>
            <w:hideMark/>
          </w:tcPr>
          <w:p w14:paraId="536A432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19F19EDF" w14:textId="1AC6B068" w:rsidR="00AC5985" w:rsidRPr="00AC5985" w:rsidRDefault="00AC5985" w:rsidP="00F4440C">
            <w:pPr>
              <w:spacing w:after="0" w:line="300" w:lineRule="auto"/>
              <w:rPr>
                <w:rFonts w:eastAsia="Times New Roman"/>
                <w:lang w:val="en-US" w:eastAsia="en-US"/>
              </w:rPr>
            </w:pPr>
          </w:p>
        </w:tc>
        <w:tc>
          <w:tcPr>
            <w:tcW w:w="6440" w:type="dxa"/>
          </w:tcPr>
          <w:p w14:paraId="6CDCDD6B" w14:textId="106F218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Greedy Perimeter Stateless Routing</w:t>
            </w:r>
          </w:p>
        </w:tc>
      </w:tr>
    </w:tbl>
    <w:p w14:paraId="40C46CCF" w14:textId="43E04715" w:rsidR="009044AF" w:rsidRDefault="009044AF" w:rsidP="00690D8C">
      <w:pPr>
        <w:sectPr w:rsidR="009044AF" w:rsidSect="006B04C1">
          <w:footerReference w:type="default" r:id="rId10"/>
          <w:type w:val="continuous"/>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7" w:name="_Toc482467594"/>
      <w:bookmarkEnd w:id="6"/>
      <w:r>
        <w:lastRenderedPageBreak/>
        <w:t>Introduction</w:t>
      </w:r>
      <w:bookmarkEnd w:id="7"/>
    </w:p>
    <w:p w14:paraId="16ED3677" w14:textId="1F489BBF"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BA6CA2">
        <w:t xml:space="preserve">Figure </w:t>
      </w:r>
      <w:r w:rsidR="00BA6CA2">
        <w:rPr>
          <w:noProof/>
        </w:rPr>
        <w:t>1</w:t>
      </w:r>
      <w:r w:rsidR="000F5EC2">
        <w:fldChar w:fldCharType="end"/>
      </w:r>
      <w:r w:rsidR="0008173C">
        <w:t>)</w:t>
      </w:r>
      <w:r w:rsidR="000F5EC2">
        <w:t>.</w:t>
      </w:r>
    </w:p>
    <w:p w14:paraId="57E7BC43" w14:textId="1B40E07F" w:rsidR="001B389E" w:rsidRDefault="00C67BB6"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84" type="#_x0000_t75" style="width:324.45pt;height:177.45pt">
            <v:imagedata r:id="rId11" o:title="Average-Launch-Cost-kg-to-LEO"/>
          </v:shape>
        </w:pict>
      </w:r>
    </w:p>
    <w:p w14:paraId="74EDBD71" w14:textId="28D83CAA" w:rsidR="001B389E" w:rsidRPr="008853E9" w:rsidRDefault="001B389E" w:rsidP="00362833">
      <w:pPr>
        <w:pStyle w:val="Figurecaption"/>
      </w:pPr>
      <w:bookmarkStart w:id="8" w:name="_Ref480372656"/>
      <w:bookmarkStart w:id="9" w:name="_Toc482468820"/>
      <w:r>
        <w:t xml:space="preserve">Figure </w:t>
      </w:r>
      <w:r w:rsidR="00901AD3">
        <w:fldChar w:fldCharType="begin"/>
      </w:r>
      <w:r w:rsidR="00901AD3">
        <w:instrText xml:space="preserve"> SEQ Figure \* ARABIC </w:instrText>
      </w:r>
      <w:r w:rsidR="00901AD3">
        <w:fldChar w:fldCharType="separate"/>
      </w:r>
      <w:r w:rsidR="00BA6CA2">
        <w:rPr>
          <w:noProof/>
        </w:rPr>
        <w:t>1</w:t>
      </w:r>
      <w:r w:rsidR="00901AD3">
        <w:rPr>
          <w:noProof/>
        </w:rPr>
        <w:fldChar w:fldCharType="end"/>
      </w:r>
      <w:bookmarkEnd w:id="8"/>
      <w:r w:rsidR="009A37B2">
        <w:rPr>
          <w:noProof/>
        </w:rPr>
        <w:t>.</w:t>
      </w:r>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9"/>
    </w:p>
    <w:p w14:paraId="0670BAF4" w14:textId="5460D1B5" w:rsidR="00793783" w:rsidRDefault="00810E44" w:rsidP="00362833">
      <w:r>
        <w:lastRenderedPageBreak/>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59860BC7" w:rsidR="00EA097E" w:rsidRDefault="00C67BB6" w:rsidP="00D93C62">
      <w:pPr>
        <w:pStyle w:val="Centered"/>
      </w:pPr>
      <w:r>
        <w:rPr>
          <w:noProof/>
        </w:rPr>
        <w:pict w14:anchorId="50ABBDD9">
          <v:shape id="_x0000_i4585" type="#_x0000_t75" style="width:390.85pt;height:297.85pt">
            <v:imagedata r:id="rId12" o:title="download"/>
          </v:shape>
        </w:pict>
      </w:r>
    </w:p>
    <w:p w14:paraId="5F3B7657" w14:textId="3B27D7CB" w:rsidR="00EA097E" w:rsidRPr="00EA097E" w:rsidRDefault="00EA097E" w:rsidP="00362833">
      <w:pPr>
        <w:pStyle w:val="Figurecaption"/>
      </w:pPr>
      <w:bookmarkStart w:id="10" w:name="_Ref480373065"/>
      <w:bookmarkStart w:id="11" w:name="_Toc482468821"/>
      <w:r>
        <w:t xml:space="preserve">Figure </w:t>
      </w:r>
      <w:r w:rsidR="00901AD3">
        <w:fldChar w:fldCharType="begin"/>
      </w:r>
      <w:r w:rsidR="00901AD3">
        <w:instrText xml:space="preserve"> SEQ Figure \* ARABIC </w:instrText>
      </w:r>
      <w:r w:rsidR="00901AD3">
        <w:fldChar w:fldCharType="separate"/>
      </w:r>
      <w:r w:rsidR="00BA6CA2">
        <w:rPr>
          <w:noProof/>
        </w:rPr>
        <w:t>2</w:t>
      </w:r>
      <w:r w:rsidR="00901AD3">
        <w:rPr>
          <w:noProof/>
        </w:rPr>
        <w:fldChar w:fldCharType="end"/>
      </w:r>
      <w:bookmarkEnd w:id="10"/>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1"/>
    </w:p>
    <w:p w14:paraId="763DC792" w14:textId="43C68CF6" w:rsidR="00350B76" w:rsidRDefault="00076A3D" w:rsidP="00362833">
      <w:r>
        <w:lastRenderedPageBreak/>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BA6CA2">
        <w:t xml:space="preserve">Figure </w:t>
      </w:r>
      <w:r w:rsidR="00BA6CA2">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carris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0ADCF94" w:rsidR="00917BE3" w:rsidRDefault="003F446A" w:rsidP="00362833">
      <w:r w:rsidRPr="003F446A">
        <w:lastRenderedPageBreak/>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BA6CA2">
        <w:t xml:space="preserve">Figure </w:t>
      </w:r>
      <w:r w:rsidR="00BA6CA2">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C67BB6" w:rsidP="00D93C62">
      <w:pPr>
        <w:pStyle w:val="Centered"/>
      </w:pPr>
      <w:r>
        <w:lastRenderedPageBreak/>
        <w:pict w14:anchorId="6D63C80F">
          <v:shape id="_x0000_i4586" type="#_x0000_t75" style="width:327pt;height:289.7pt">
            <v:imagedata r:id="rId13" o:title="EDSN Overview" croptop="170f" cropleft="-986f"/>
          </v:shape>
        </w:pict>
      </w:r>
    </w:p>
    <w:p w14:paraId="5F39D22A" w14:textId="72D274FF" w:rsidR="00466DC4" w:rsidRDefault="00466DC4" w:rsidP="00362833">
      <w:pPr>
        <w:pStyle w:val="Figurecaption"/>
      </w:pPr>
      <w:bookmarkStart w:id="12" w:name="_Ref480373241"/>
      <w:bookmarkStart w:id="13" w:name="_Ref481853334"/>
      <w:bookmarkStart w:id="14" w:name="_Toc482468822"/>
      <w:r>
        <w:t xml:space="preserve">Figure </w:t>
      </w:r>
      <w:r w:rsidR="00901AD3">
        <w:fldChar w:fldCharType="begin"/>
      </w:r>
      <w:r w:rsidR="00901AD3">
        <w:instrText xml:space="preserve"> SEQ Figure \* ARABIC </w:instrText>
      </w:r>
      <w:r w:rsidR="00901AD3">
        <w:fldChar w:fldCharType="separate"/>
      </w:r>
      <w:r w:rsidR="00BA6CA2">
        <w:rPr>
          <w:noProof/>
        </w:rPr>
        <w:t>3</w:t>
      </w:r>
      <w:r w:rsidR="00901AD3">
        <w:rPr>
          <w:noProof/>
        </w:rPr>
        <w:fldChar w:fldCharType="end"/>
      </w:r>
      <w:bookmarkEnd w:id="12"/>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3"/>
      <w:bookmarkEnd w:id="14"/>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5" w:name="_Toc482467595"/>
      <w:r>
        <w:t>Objectives</w:t>
      </w:r>
      <w:bookmarkEnd w:id="15"/>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2AFE2A5B"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BA6CA2">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Mbps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6" w:name="_Ref481848535"/>
      <w:bookmarkStart w:id="17" w:name="_Toc482467596"/>
      <w:r>
        <w:lastRenderedPageBreak/>
        <w:t>Hypothetical Mission</w:t>
      </w:r>
      <w:bookmarkEnd w:id="16"/>
      <w:bookmarkEnd w:id="17"/>
    </w:p>
    <w:p w14:paraId="7019D27E" w14:textId="34A720C5" w:rsidR="005651B6" w:rsidRDefault="00C67BB6" w:rsidP="005651B6">
      <w:pPr>
        <w:pStyle w:val="Centered"/>
        <w:keepNext/>
      </w:pPr>
      <w:r>
        <w:pict w14:anchorId="3310723B">
          <v:shape id="_x0000_i4587" type="#_x0000_t75" style="width:252.45pt;height:314.55pt">
            <v:imagedata r:id="rId14" o:title="Hypothetical Mission"/>
          </v:shape>
        </w:pict>
      </w:r>
    </w:p>
    <w:p w14:paraId="4CF1711E" w14:textId="688CD62A" w:rsidR="005651B6" w:rsidRDefault="005651B6" w:rsidP="005651B6">
      <w:pPr>
        <w:pStyle w:val="Figurecaption"/>
      </w:pPr>
      <w:bookmarkStart w:id="18" w:name="_Ref481852278"/>
      <w:bookmarkStart w:id="19" w:name="_Toc482468823"/>
      <w:r>
        <w:t xml:space="preserve">Figure </w:t>
      </w:r>
      <w:r>
        <w:fldChar w:fldCharType="begin"/>
      </w:r>
      <w:r>
        <w:instrText xml:space="preserve"> SEQ Figure \* ARABIC </w:instrText>
      </w:r>
      <w:r>
        <w:fldChar w:fldCharType="separate"/>
      </w:r>
      <w:r w:rsidR="00BA6CA2">
        <w:rPr>
          <w:noProof/>
        </w:rPr>
        <w:t>4</w:t>
      </w:r>
      <w:r>
        <w:fldChar w:fldCharType="end"/>
      </w:r>
      <w:bookmarkEnd w:id="18"/>
      <w:r w:rsidR="00623D71">
        <w:t>.</w:t>
      </w:r>
      <w:r>
        <w:t xml:space="preserve"> </w:t>
      </w:r>
      <w:r w:rsidR="00F04195">
        <w:t>The CubeSats and ground station of the hypothetical as viewed from a higher orbit looking down upon the Earth’s surface. The CubeSats are assumed to have an orbital altitude of 500km.</w:t>
      </w:r>
      <w:bookmarkEnd w:id="19"/>
      <w:r w:rsidR="00F04195">
        <w:t xml:space="preserve"> </w:t>
      </w:r>
    </w:p>
    <w:p w14:paraId="43BF4A5D" w14:textId="32F5FBC2"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BA6CA2">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33EA4F3F"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BA6CA2">
        <w:t xml:space="preserve">Figure </w:t>
      </w:r>
      <w:r w:rsidR="00BA6CA2">
        <w:rPr>
          <w:noProof/>
        </w:rPr>
        <w:t>4</w:t>
      </w:r>
      <w:r w:rsidR="00F04195">
        <w:fldChar w:fldCharType="end"/>
      </w:r>
      <w:r>
        <w:t>)</w:t>
      </w:r>
    </w:p>
    <w:p w14:paraId="4E2AC148" w14:textId="249E3CC8"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BA6CA2">
        <w:t xml:space="preserve">Figure </w:t>
      </w:r>
      <w:r w:rsidR="00BA6CA2">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r w:rsidR="009B64FB">
        <w:t xml:space="preserve">to the </w:t>
      </w:r>
      <w:r>
        <w:t>ground</w:t>
      </w:r>
      <w:r w:rsidR="009B64FB">
        <w:t xml:space="preserve"> station</w:t>
      </w:r>
    </w:p>
    <w:p w14:paraId="5D9B185D" w14:textId="152C6A3D"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BA6CA2">
        <w:t xml:space="preserve">Figure </w:t>
      </w:r>
      <w:r w:rsidR="00BA6CA2">
        <w:rPr>
          <w:noProof/>
        </w:rPr>
        <w:t>4</w:t>
      </w:r>
      <w:r w:rsidR="00F04195">
        <w:fldChar w:fldCharType="end"/>
      </w:r>
      <w:r>
        <w:t>)</w:t>
      </w:r>
    </w:p>
    <w:p w14:paraId="6E3E9CB5" w14:textId="20E435E2"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BA6CA2">
        <w:t xml:space="preserve">Figure </w:t>
      </w:r>
      <w:r w:rsidR="00BA6CA2">
        <w:rPr>
          <w:noProof/>
        </w:rPr>
        <w:t>4</w:t>
      </w:r>
      <w:r>
        <w:fldChar w:fldCharType="end"/>
      </w:r>
      <w:r w:rsidR="005651B6">
        <w:t>)</w:t>
      </w:r>
    </w:p>
    <w:p w14:paraId="0835407F" w14:textId="5F00B431" w:rsidR="00C40FF8" w:rsidRPr="00C40FF8" w:rsidRDefault="00C40FF8" w:rsidP="00362833">
      <w:pPr>
        <w:pStyle w:val="Heading2"/>
      </w:pPr>
      <w:bookmarkStart w:id="20" w:name="_Toc482467597"/>
      <w:r>
        <w:t>Thesis Structure</w:t>
      </w:r>
      <w:bookmarkEnd w:id="20"/>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1" w:name="_Toc482467598"/>
      <w:r w:rsidRPr="00603952">
        <w:rPr>
          <w:sz w:val="40"/>
        </w:rPr>
        <w:lastRenderedPageBreak/>
        <w:t>State</w:t>
      </w:r>
      <w:r>
        <w:t xml:space="preserve"> of the Art</w:t>
      </w:r>
      <w:bookmarkEnd w:id="21"/>
    </w:p>
    <w:p w14:paraId="5455AA71" w14:textId="5E77CB0D"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w:t>
      </w:r>
      <w:r w:rsidR="005F3838">
        <w:t>major</w:t>
      </w:r>
      <w:r w:rsidR="00E52808">
        <w:t xml:space="preserve">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E728A69" w:rsidR="001D01AA" w:rsidRDefault="001F0FD5" w:rsidP="00362833">
      <w:r>
        <w:t>The OSI reference mode</w:t>
      </w:r>
      <w:r w:rsidR="005F3838">
        <w:t>l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 xml:space="preserve">k. The first, and topmost Application layer </w:t>
      </w:r>
      <w:r w:rsidR="00192C09">
        <w:t>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w:t>
      </w:r>
      <w:r w:rsidR="005F3838">
        <w:t xml:space="preserve"> packet</w:t>
      </w:r>
      <w:r w:rsidR="00192C09">
        <w:t xml:space="preserve"> addressing, sequencing and routing operations. Entitles in the Data Link layer perform error correction and manage access to share</w:t>
      </w:r>
      <w:r w:rsidR="005F3838">
        <w:t>d</w:t>
      </w:r>
      <w:r w:rsidR="00192C09">
        <w:t xml:space="preserve"> communication media. Elements within the Phys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work proposes two protocols, one within the Data Link layer and the other within the Network layer.</w:t>
      </w:r>
    </w:p>
    <w:p w14:paraId="662AA94C" w14:textId="507963CF"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2" w:name="_Toc482467599"/>
      <w:r>
        <w:t>CubeSats</w:t>
      </w:r>
      <w:bookmarkEnd w:id="22"/>
    </w:p>
    <w:p w14:paraId="09880E63" w14:textId="229305A0"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5F3838">
        <w:t>1</w:t>
      </w:r>
      <w:r w:rsidR="00761BE3">
        <w:t xml:space="preserve">, </w:t>
      </w:r>
      <w:r w:rsidR="005F3838">
        <w:t>2, 2.5, 3</w:t>
      </w:r>
      <w:r>
        <w:t xml:space="preserve"> and 6U are all common.</w:t>
      </w:r>
    </w:p>
    <w:p w14:paraId="52A69BCF" w14:textId="7BD5B4A1"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5F3838">
        <w:t xml:space="preserve">placing instruments, </w:t>
      </w:r>
      <w:r w:rsidR="004A6D01">
        <w:t>alongside primary payloads</w:t>
      </w:r>
      <w:r w:rsidR="005F3838">
        <w:t>,</w:t>
      </w:r>
      <w:r w:rsidR="004A6D01">
        <w:t xml:space="preserve">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5EDCC20" w:rsidR="00F32AC5" w:rsidRDefault="005F3838" w:rsidP="00362833">
      <w:r>
        <w:lastRenderedPageBreak/>
        <w:t xml:space="preserve">In 2003 the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t xml:space="preserve">took place after 2011. </w:t>
      </w:r>
      <w:r w:rsidR="00F32AC5">
        <w:t>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50D76848"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1C963028" w:rsidR="00245816" w:rsidRDefault="003736FD" w:rsidP="00362833">
      <w:r>
        <w:t xml:space="preserve">Unsurprisingly, </w:t>
      </w:r>
      <w:r w:rsidR="00384D57">
        <w:t>the core motivation</w:t>
      </w:r>
      <w:r>
        <w:t xml:space="preserve"> behind t</w:t>
      </w:r>
      <w:r w:rsidR="00F02214">
        <w:t>he recent popularity of CubeSat missions is</w:t>
      </w:r>
      <w:r>
        <w:t xml:space="preserve">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 xml:space="preserve">launch </w:t>
      </w:r>
      <w:r w:rsidR="00F02214">
        <w:t>expsenses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3A38F946"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 xml:space="preserve">To date, there is no accepted standards body for the </w:t>
      </w:r>
      <w:r w:rsidR="00CD51D4">
        <w:lastRenderedPageBreak/>
        <w:t>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BA6CA2">
        <w:t xml:space="preserve">Figure </w:t>
      </w:r>
      <w:r w:rsidR="00BA6CA2">
        <w:rPr>
          <w:noProof/>
        </w:rPr>
        <w:t>5</w:t>
      </w:r>
      <w:r w:rsidR="0040745F">
        <w:fldChar w:fldCharType="end"/>
      </w:r>
      <w:r w:rsidR="0040745F">
        <w:t>)</w:t>
      </w:r>
      <w:r>
        <w:t>. Such deployers have come to</w:t>
      </w:r>
      <w:r w:rsidR="00AB5B3F">
        <w:t xml:space="preserve"> </w:t>
      </w:r>
      <w:r w:rsidR="00F02214">
        <w:t>define</w:t>
      </w:r>
      <w:r>
        <w:t xml:space="preserve"> de-facto standards for the domain.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w:t>
      </w:r>
      <w:r w:rsidR="00740AB0">
        <w:t xml:space="preserve">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6F30FF87" w:rsidR="00926C1C" w:rsidRDefault="00926C1C" w:rsidP="00362833">
      <w:pPr>
        <w:pStyle w:val="Figurecaption"/>
      </w:pPr>
      <w:bookmarkStart w:id="23" w:name="_Ref480815487"/>
      <w:bookmarkStart w:id="24" w:name="_Toc482468824"/>
      <w:r>
        <w:t xml:space="preserve">Figure </w:t>
      </w:r>
      <w:r w:rsidR="00901AD3">
        <w:fldChar w:fldCharType="begin"/>
      </w:r>
      <w:r w:rsidR="00901AD3">
        <w:instrText xml:space="preserve"> SEQ Figure \* ARABIC </w:instrText>
      </w:r>
      <w:r w:rsidR="00901AD3">
        <w:fldChar w:fldCharType="separate"/>
      </w:r>
      <w:r w:rsidR="00BA6CA2">
        <w:rPr>
          <w:noProof/>
        </w:rPr>
        <w:t>5</w:t>
      </w:r>
      <w:r w:rsidR="00901AD3">
        <w:rPr>
          <w:noProof/>
        </w:rPr>
        <w:fldChar w:fldCharType="end"/>
      </w:r>
      <w:bookmarkEnd w:id="23"/>
      <w:r w:rsidR="00623D71">
        <w:rPr>
          <w:noProof/>
        </w:rPr>
        <w:t>.</w:t>
      </w:r>
      <w:r>
        <w:t xml:space="preserve"> </w:t>
      </w:r>
      <w:r w:rsidR="008E3F3C">
        <w:t xml:space="preserve">Three 1U CubeSats </w:t>
      </w:r>
      <w:r w:rsidR="00F950A9">
        <w:t>beside</w:t>
      </w:r>
      <w:r w:rsidR="008E3F3C">
        <w:t xml:space="preserve"> a 3U (</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4"/>
    </w:p>
    <w:p w14:paraId="3708ABB1" w14:textId="6300EFD5"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ands</w:t>
      </w:r>
      <w:r w:rsidR="00740AB0">
        <w:t>,</w:t>
      </w:r>
      <w:r w:rsidR="003C5ECC">
        <w:t xml:space="preserve"> if not millions</w:t>
      </w:r>
      <w:r w:rsidR="00740AB0">
        <w:t>,</w:t>
      </w:r>
      <w:r w:rsidR="003C5ECC">
        <w:t xml:space="preserve">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rsidR="0038445F">
        <w:t>. P</w:t>
      </w:r>
      <w:r>
        <w:t>roviders such as SpaceX</w:t>
      </w:r>
      <w:r w:rsidR="003C5ECC">
        <w:t xml:space="preserve"> have disrupted</w:t>
      </w:r>
      <w:r w:rsidR="0038445F">
        <w:t xml:space="preserve"> the satellite industry by</w:t>
      </w:r>
      <w:r>
        <w:t xml:space="preserve"> offering access to LEO</w:t>
      </w:r>
      <w:r w:rsidR="00740AB0">
        <w:t xml:space="preserve"> at considerably reduced costs</w:t>
      </w:r>
      <w:r>
        <w:t xml:space="preserve">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BA6CA2">
        <w:t xml:space="preserve">Figure </w:t>
      </w:r>
      <w:r w:rsidR="00BA6CA2">
        <w:rPr>
          <w:noProof/>
        </w:rPr>
        <w:t>6</w:t>
      </w:r>
      <w:r w:rsidR="0040745F">
        <w:fldChar w:fldCharType="end"/>
      </w:r>
      <w:r w:rsidR="0040745F">
        <w:t>)</w:t>
      </w:r>
      <w:r w:rsidR="0030486E">
        <w:t>.</w:t>
      </w:r>
    </w:p>
    <w:p w14:paraId="2729787B" w14:textId="58AB9637" w:rsidR="00466DC4" w:rsidRDefault="00C67BB6" w:rsidP="00BD32BF">
      <w:pPr>
        <w:pStyle w:val="Centered"/>
      </w:pPr>
      <w:r>
        <w:rPr>
          <w:noProof/>
        </w:rPr>
        <w:pict w14:anchorId="42F2B1C6">
          <v:shape id="_x0000_i4588" type="#_x0000_t75" style="width:373.3pt;height:281.15pt">
            <v:imagedata r:id="rId16" o:title="2017-04-19 11_26_27-Space Launch System 2018 to carry CubeSats, uncrewed Orion capsule -"/>
          </v:shape>
        </w:pict>
      </w:r>
    </w:p>
    <w:p w14:paraId="48DD8C71" w14:textId="32B047E4" w:rsidR="003C5ECC" w:rsidRDefault="00466DC4" w:rsidP="00362833">
      <w:pPr>
        <w:pStyle w:val="Figurecaption"/>
      </w:pPr>
      <w:bookmarkStart w:id="25" w:name="_Ref480815569"/>
      <w:bookmarkStart w:id="26" w:name="_Toc482468825"/>
      <w:r>
        <w:t xml:space="preserve">Figure </w:t>
      </w:r>
      <w:r w:rsidR="00901AD3">
        <w:fldChar w:fldCharType="begin"/>
      </w:r>
      <w:r w:rsidR="00901AD3">
        <w:instrText xml:space="preserve"> SEQ Figure \* ARABIC </w:instrText>
      </w:r>
      <w:r w:rsidR="00901AD3">
        <w:fldChar w:fldCharType="separate"/>
      </w:r>
      <w:r w:rsidR="00BA6CA2">
        <w:rPr>
          <w:noProof/>
        </w:rPr>
        <w:t>6</w:t>
      </w:r>
      <w:r w:rsidR="00901AD3">
        <w:rPr>
          <w:noProof/>
        </w:rPr>
        <w:fldChar w:fldCharType="end"/>
      </w:r>
      <w:bookmarkEnd w:id="25"/>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SLS is projected to launch the first CubeSat into deep space in 2019</w:t>
      </w:r>
      <w:r w:rsidR="002B50D5">
        <w:t xml:space="preserve">. </w:t>
      </w:r>
      <w:r w:rsidR="002D35AE">
        <w:t>Image Credit: NASA.</w:t>
      </w:r>
      <w:bookmarkEnd w:id="26"/>
    </w:p>
    <w:p w14:paraId="55B2B6BF" w14:textId="0035382C" w:rsidR="0064093C" w:rsidRDefault="0064093C" w:rsidP="00362833">
      <w:pPr>
        <w:pStyle w:val="Heading3"/>
      </w:pPr>
      <w:bookmarkStart w:id="27" w:name="_Ref482024155"/>
      <w:bookmarkStart w:id="28" w:name="_Toc482467600"/>
      <w:r w:rsidRPr="008D30A5">
        <w:lastRenderedPageBreak/>
        <w:t>Capabilities</w:t>
      </w:r>
      <w:bookmarkEnd w:id="27"/>
      <w:bookmarkEnd w:id="28"/>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55F2034D" w:rsidR="00285006" w:rsidRPr="00BD32BF" w:rsidRDefault="00285006" w:rsidP="0004485D">
      <w:pPr>
        <w:pStyle w:val="Heading4"/>
      </w:pPr>
      <w:bookmarkStart w:id="29" w:name="_Toc482467601"/>
      <w:r w:rsidRPr="00BD32BF">
        <w:t>S</w:t>
      </w:r>
      <w:r w:rsidR="00740AB0">
        <w:t>atellite</w:t>
      </w:r>
      <w:r w:rsidRPr="00BD32BF">
        <w:t>-to-Ground Communication Systems</w:t>
      </w:r>
      <w:bookmarkEnd w:id="29"/>
    </w:p>
    <w:p w14:paraId="06A6B7F4" w14:textId="055EC72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t xml:space="preserve">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0AA2060"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w:t>
      </w:r>
      <w:r w:rsidR="00260DDA">
        <w:t>The mission</w:t>
      </w:r>
      <w:r w:rsidR="0079514A">
        <w:t xml:space="preserve">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30" w:name="_Toc482467602"/>
      <w:r w:rsidRPr="00BD32BF">
        <w:t>Satellite-to-Satellite Communication Systems</w:t>
      </w:r>
      <w:bookmarkEnd w:id="30"/>
    </w:p>
    <w:p w14:paraId="45C3F598" w14:textId="4E06DF85" w:rsidR="00F7156C" w:rsidRDefault="001E39C2" w:rsidP="00362833">
      <w:r>
        <w:t xml:space="preserve">CubeSat </w:t>
      </w:r>
      <w:r w:rsidR="00260DDA">
        <w:t>S2S communication</w:t>
      </w:r>
      <w:r w:rsidR="00F7156C">
        <w:t xml:space="preserve">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 xml:space="preserve">2016 </w:t>
      </w:r>
      <w:r w:rsidR="00260DDA">
        <w:t>when</w:t>
      </w:r>
      <w:r w:rsidR="00AF26E5">
        <w:t xml:space="preserve">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800079B"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260DDA">
        <w:lastRenderedPageBreak/>
        <w:t>rates of 1</w:t>
      </w:r>
      <w:r w:rsidR="009305D8">
        <w:t>2k</w:t>
      </w:r>
      <w:r w:rsidR="00260DDA">
        <w:t>b</w:t>
      </w:r>
      <w:r w:rsidR="009305D8">
        <w:t xml:space="preserve">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C67BB6" w:rsidP="00CC6B59">
      <w:pPr>
        <w:pStyle w:val="Centered"/>
      </w:pPr>
      <w:r>
        <w:pict w14:anchorId="4C8428FC">
          <v:shape id="_x0000_i4589" type="#_x0000_t75" style="width:357pt;height:177.85pt">
            <v:imagedata r:id="rId17" o:title="GAMANET Overview"/>
          </v:shape>
        </w:pict>
      </w:r>
    </w:p>
    <w:p w14:paraId="3429342A" w14:textId="2A0088F9" w:rsidR="00E65C98" w:rsidRDefault="00E65C98" w:rsidP="00362833">
      <w:pPr>
        <w:pStyle w:val="Figurecaption"/>
      </w:pPr>
      <w:bookmarkStart w:id="31" w:name="_Toc482468826"/>
      <w:r>
        <w:t xml:space="preserve">Figure </w:t>
      </w:r>
      <w:r w:rsidR="00901AD3">
        <w:fldChar w:fldCharType="begin"/>
      </w:r>
      <w:r w:rsidR="00901AD3">
        <w:instrText xml:space="preserve"> SEQ Figure \* ARABIC </w:instrText>
      </w:r>
      <w:r w:rsidR="00901AD3">
        <w:fldChar w:fldCharType="separate"/>
      </w:r>
      <w:r w:rsidR="00BA6CA2">
        <w:rPr>
          <w:noProof/>
        </w:rPr>
        <w:t>7</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BA6CA2">
        <w:t xml:space="preserve">Figure </w:t>
      </w:r>
      <w:r w:rsidR="00BA6CA2">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1"/>
    </w:p>
    <w:p w14:paraId="116E07F9" w14:textId="4083E1DB"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exceptionally sparse. </w:t>
      </w:r>
      <w:r w:rsidR="00260DDA">
        <w:t>N</w:t>
      </w:r>
      <w:r w:rsidR="00806E23" w:rsidRPr="00806E23">
        <w:t xml:space="preserve">o openly available information regarding </w:t>
      </w:r>
      <w:r>
        <w:t>protocol use or design</w:t>
      </w:r>
      <w:r w:rsidR="00260DDA">
        <w:t xml:space="preserve"> was identified during this work</w:t>
      </w:r>
      <w:r>
        <w:t xml:space="preserve">. Tekever make several </w:t>
      </w:r>
      <w:r w:rsidR="00AB5B3F">
        <w:t>references</w:t>
      </w:r>
      <w:r>
        <w:t xml:space="preserve"> to MANE</w:t>
      </w:r>
      <w:r w:rsidR="007E23D3">
        <w:t>Ts</w:t>
      </w:r>
      <w:r w:rsidR="00260DDA">
        <w:t xml:space="preserve"> in Gamalink promotional material</w:t>
      </w:r>
      <w:r w:rsidR="007E23D3">
        <w:t xml:space="preserve">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5727939" w:rsidR="00BA3D07" w:rsidRDefault="00BA3D07" w:rsidP="00362833">
      <w:r>
        <w:lastRenderedPageBreak/>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baseline can be established for</w:t>
      </w:r>
      <w:r w:rsidR="00260DDA">
        <w:t xml:space="preserve"> 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2" w:name="_Toc482467603"/>
      <w:r>
        <w:t>Battery and Recharge C</w:t>
      </w:r>
      <w:r w:rsidR="001643BE" w:rsidRPr="003A729A">
        <w:t>apabilities</w:t>
      </w:r>
      <w:bookmarkEnd w:id="32"/>
    </w:p>
    <w:p w14:paraId="25FEDA57" w14:textId="2C134CD4" w:rsidR="00BD699C" w:rsidRDefault="00BD699C" w:rsidP="00362833">
      <w:r>
        <w:t xml:space="preserve">The energy storage and recharging capabilities of CubeSats varies considerably from mission to mission. </w:t>
      </w:r>
      <w:r w:rsidR="000B1595">
        <w:t>T</w:t>
      </w:r>
      <w:r>
        <w:t xml:space="preserve">he form factor employed for </w:t>
      </w:r>
      <w:r w:rsidR="000B1595">
        <w:t xml:space="preserve">a given </w:t>
      </w:r>
      <w:r>
        <w:t>CubeSat determines</w:t>
      </w:r>
      <w:r w:rsidR="000B1595">
        <w:t xml:space="preserve"> the</w:t>
      </w:r>
      <w:r>
        <w:t xml:space="preserve"> </w:t>
      </w:r>
      <w:r w:rsidR="000B1595">
        <w:t xml:space="preserve">maximum </w:t>
      </w:r>
      <w:r>
        <w:t xml:space="preserve">volume available </w:t>
      </w:r>
      <w:r w:rsidR="000B1595">
        <w:t>to house</w:t>
      </w:r>
      <w:r>
        <w:t xml:space="preserve">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6C215857"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 xml:space="preserve">a LEO altitude of 500km lasts ~95 minutes. Depending on its orbital parameters, each craft will receive varying durations of sunlight during each orbit. Assuming an orbit which is inclined 90 degrees to the Earth’s terminator, a CubeSat will be in sunlight for 50% of each orbit (~47.5m). Given these assumptions an EDSN CubeSat may receive approximately 0.79 Watts of recharge per </w:t>
      </w:r>
      <w:r w:rsidR="00985C97">
        <w:lastRenderedPageBreak/>
        <w:t>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3" w:name="_Toc482467604"/>
      <w:r>
        <w:t>Other Capabilities</w:t>
      </w:r>
      <w:bookmarkEnd w:id="33"/>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2390313F"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BA6CA2">
        <w:t xml:space="preserve">Figure </w:t>
      </w:r>
      <w:r w:rsidR="00BA6CA2">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C67BB6" w:rsidP="00BD32BF">
      <w:pPr>
        <w:pStyle w:val="Centered"/>
      </w:pPr>
      <w:r>
        <w:rPr>
          <w:noProof/>
        </w:rPr>
        <w:lastRenderedPageBreak/>
        <w:pict w14:anchorId="154144FE">
          <v:shape id="_x0000_i4590" type="#_x0000_t75" style="width:208.3pt;height:196.7pt">
            <v:imagedata r:id="rId18" o:title="DSC08802_product_detail"/>
          </v:shape>
        </w:pict>
      </w:r>
    </w:p>
    <w:p w14:paraId="35D71C51" w14:textId="2DE44183" w:rsidR="00D61D16" w:rsidRDefault="00D61D16" w:rsidP="00362833">
      <w:pPr>
        <w:pStyle w:val="Figurecaption"/>
      </w:pPr>
      <w:bookmarkStart w:id="34" w:name="_Ref480816343"/>
      <w:bookmarkStart w:id="35" w:name="_Toc482468827"/>
      <w:r>
        <w:t xml:space="preserve">Figure </w:t>
      </w:r>
      <w:r w:rsidR="00901AD3">
        <w:fldChar w:fldCharType="begin"/>
      </w:r>
      <w:r w:rsidR="00901AD3">
        <w:instrText xml:space="preserve"> SEQ Figure \* ARABIC </w:instrText>
      </w:r>
      <w:r w:rsidR="00901AD3">
        <w:fldChar w:fldCharType="separate"/>
      </w:r>
      <w:r w:rsidR="00BA6CA2">
        <w:rPr>
          <w:noProof/>
        </w:rPr>
        <w:t>8</w:t>
      </w:r>
      <w:r w:rsidR="00901AD3">
        <w:rPr>
          <w:noProof/>
        </w:rPr>
        <w:fldChar w:fldCharType="end"/>
      </w:r>
      <w:bookmarkEnd w:id="34"/>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5"/>
      <w:r>
        <w:t xml:space="preserve"> </w:t>
      </w:r>
    </w:p>
    <w:p w14:paraId="6DE14A82" w14:textId="057D0917" w:rsidR="00AB77DE" w:rsidRDefault="00093575" w:rsidP="00362833">
      <w:r>
        <w:t>The determination of</w:t>
      </w:r>
      <w:r w:rsidR="002136D1">
        <w:t xml:space="preserve"> accurate time and position are two classic challenges for spacecraft that have</w:t>
      </w:r>
      <w:r w:rsidR="00985C97">
        <w:t xml:space="preserve"> also</w:t>
      </w:r>
      <w:r w:rsidR="002136D1">
        <w:t xml:space="preser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w:t>
      </w:r>
      <w:r w:rsidR="00985C97">
        <w:t>ly</w:t>
      </w:r>
      <w:r>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6" w:name="_Toc482467605"/>
      <w:r>
        <w:lastRenderedPageBreak/>
        <w:t>Applications</w:t>
      </w:r>
      <w:bookmarkEnd w:id="36"/>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7" w:name="_Toc482467606"/>
      <w:r>
        <w:t>Sensing Missions</w:t>
      </w:r>
      <w:bookmarkEnd w:id="37"/>
    </w:p>
    <w:p w14:paraId="665A911F" w14:textId="502298B5"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w:t>
      </w:r>
      <w:r w:rsidR="00DB7EEF">
        <w:t>.</w:t>
      </w:r>
      <w:r w:rsidR="007F3DE1">
        <w:t xml:space="preserve"> </w:t>
      </w:r>
    </w:p>
    <w:p w14:paraId="08E5A28C" w14:textId="4CE46DB3"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w:t>
      </w:r>
      <w:r w:rsidR="00DB7EEF">
        <w:t xml:space="preserve"> (EO)</w:t>
      </w:r>
      <w:r w:rsidR="002310A6">
        <w:t xml:space="preserve">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F59B686"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4F6A6988"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DB7EEF">
        <w:t>for</w:t>
      </w:r>
      <w:r>
        <w:t xml:space="preserve"> CSNs</w:t>
      </w:r>
      <w:r w:rsidR="00B42835">
        <w:t>.</w:t>
      </w:r>
    </w:p>
    <w:p w14:paraId="3FB0CD1C" w14:textId="3FF16120"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0FCC3363"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BA6CA2">
        <w:t xml:space="preserve">Figure </w:t>
      </w:r>
      <w:r w:rsidR="00BA6CA2">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C67BB6" w:rsidP="00B01C0C">
      <w:pPr>
        <w:pStyle w:val="Centered"/>
      </w:pPr>
      <w:r>
        <w:rPr>
          <w:noProof/>
        </w:rPr>
        <w:lastRenderedPageBreak/>
        <w:pict w14:anchorId="04007BCD">
          <v:shape id="_x0000_i4591" type="#_x0000_t75" style="width:243.85pt;height:252.45pt">
            <v:imagedata r:id="rId19" o:title="RAVAN_Auto5" croptop="1006f" cropbottom="1006f" cropleft="914f" cropright="1044f"/>
          </v:shape>
        </w:pict>
      </w:r>
    </w:p>
    <w:p w14:paraId="64B7A838" w14:textId="7F29D8DD" w:rsidR="00D61D16" w:rsidRDefault="008F3DA4" w:rsidP="00362833">
      <w:pPr>
        <w:pStyle w:val="Figurecaption"/>
      </w:pPr>
      <w:bookmarkStart w:id="38" w:name="_Ref480373880"/>
      <w:bookmarkStart w:id="39" w:name="_Toc482468828"/>
      <w:r>
        <w:t xml:space="preserve">Figure </w:t>
      </w:r>
      <w:r w:rsidR="00901AD3">
        <w:fldChar w:fldCharType="begin"/>
      </w:r>
      <w:r w:rsidR="00901AD3">
        <w:instrText xml:space="preserve"> SEQ Figure \* ARABIC </w:instrText>
      </w:r>
      <w:r w:rsidR="00901AD3">
        <w:fldChar w:fldCharType="separate"/>
      </w:r>
      <w:r w:rsidR="00BA6CA2">
        <w:rPr>
          <w:noProof/>
        </w:rPr>
        <w:t>9</w:t>
      </w:r>
      <w:r w:rsidR="00901AD3">
        <w:rPr>
          <w:noProof/>
        </w:rPr>
        <w:fldChar w:fldCharType="end"/>
      </w:r>
      <w:bookmarkEnd w:id="38"/>
      <w:r w:rsidR="00623D71">
        <w:rPr>
          <w:noProof/>
        </w:rPr>
        <w:t>.</w:t>
      </w:r>
      <w:r>
        <w:t xml:space="preserve"> A conceptual illustration of the proposed RAVAN constellation. Image Credit: John Hopkins University Applied Physics Laboratory.</w:t>
      </w:r>
      <w:bookmarkEnd w:id="39"/>
    </w:p>
    <w:p w14:paraId="1B5ABA37" w14:textId="168CA1B7"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 xml:space="preserve">study of the </w:t>
      </w:r>
      <w:r w:rsidR="00DB7EEF">
        <w:t>domain</w:t>
      </w:r>
      <w:r w:rsidR="008D02CC">
        <w:t>. Notable upcoming m</w:t>
      </w:r>
      <w:r w:rsidRPr="00480BC3">
        <w:t>issions such as CeREs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 xml:space="preserve">diverse </w:t>
      </w:r>
      <w:r w:rsidR="00DB7EEF">
        <w:t xml:space="preserve">sensing </w:t>
      </w:r>
      <w:r w:rsidR="0053352B">
        <w:t>applications of</w:t>
      </w:r>
      <w:r w:rsidR="008D02CC">
        <w:t xml:space="preserve"> CubeSat</w:t>
      </w:r>
      <w:r w:rsidR="00153EEA">
        <w:t>s</w:t>
      </w:r>
      <w:r w:rsidRPr="00480BC3">
        <w:t>.</w:t>
      </w:r>
      <w:r w:rsidR="008D02CC">
        <w:t xml:space="preserve"> In several regards, it is these advanced applications </w:t>
      </w:r>
      <w:r w:rsidR="00DB7EEF">
        <w:t>which have</w:t>
      </w:r>
      <w:r w:rsidR="008D02CC">
        <w:t xml:space="preserve"> drive</w:t>
      </w:r>
      <w:r w:rsidR="00DB7EEF">
        <w:t>n</w:t>
      </w:r>
      <w:r w:rsidR="008D02CC">
        <w:t xml:space="preser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40" w:name="_Toc482467607"/>
      <w:r>
        <w:lastRenderedPageBreak/>
        <w:t xml:space="preserve">CubeSat </w:t>
      </w:r>
      <w:r w:rsidR="009A3419">
        <w:t>Network Missions</w:t>
      </w:r>
      <w:bookmarkEnd w:id="40"/>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457514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w:t>
      </w:r>
      <w:r w:rsidR="00DB7EEF" w:rsidRPr="00DB7EEF">
        <w:rPr>
          <w:sz w:val="20"/>
          <w:vertAlign w:val="superscript"/>
        </w:rPr>
        <w:t>®</w:t>
      </w:r>
      <w:r w:rsidR="007249B2">
        <w:t xml:space="preserve">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rsidR="00DB7EEF">
        <w:t xml:space="preserve"> communication</w:t>
      </w:r>
      <w:r w:rsidR="008558D1">
        <w:t>,</w:t>
      </w:r>
      <w:r>
        <w:t xml:space="preserve"> </w:t>
      </w:r>
      <w:r w:rsidR="00EA27AD">
        <w:t xml:space="preserve">command and </w:t>
      </w:r>
      <w:r>
        <w:t xml:space="preserve">data handling, scientific </w:t>
      </w:r>
      <w:r w:rsidR="00761BE3">
        <w:t>measur</w:t>
      </w:r>
      <w:r w:rsidR="00EA27AD">
        <w:t>ements</w:t>
      </w:r>
      <w:r w:rsidR="008558D1">
        <w:t xml:space="preserve">, ADCS and </w:t>
      </w:r>
      <w:r w:rsidR="00EA27AD">
        <w:t>sensor input handling</w:t>
      </w:r>
      <w:r w:rsidR="008558D1">
        <w:t xml:space="preserve">.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5F5E58FE"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w:t>
      </w:r>
      <w:r w:rsidR="00837D66">
        <w:lastRenderedPageBreak/>
        <w:t>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4E9CA3AF"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0620A5D2"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BA6CA2">
        <w:t xml:space="preserve">Figure </w:t>
      </w:r>
      <w:r w:rsidR="00BA6CA2">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BA6CA2">
        <w:t xml:space="preserve">Figure </w:t>
      </w:r>
      <w:r w:rsidR="00BA6CA2">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 of Cpt request followed by Lt res</w:t>
      </w:r>
      <w:r>
        <w:t xml:space="preserve">ponse </w:t>
      </w:r>
      <w:r w:rsidR="00EA27AD">
        <w:t>ensures</w:t>
      </w:r>
      <w:r>
        <w:t xml:space="preserve"> no overlapping communications can occur</w:t>
      </w:r>
      <w:r w:rsidR="00970ADC">
        <w:t xml:space="preserve"> on the shared S2S frequency.</w:t>
      </w:r>
      <w:r w:rsidR="00786A1F">
        <w:t xml:space="preserve"> </w:t>
      </w:r>
    </w:p>
    <w:p w14:paraId="70E6616A" w14:textId="055A5B46"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w:t>
      </w:r>
      <w:r>
        <w:lastRenderedPageBreak/>
        <w:t>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BA6CA2">
        <w:t xml:space="preserve">Figure </w:t>
      </w:r>
      <w:r w:rsidR="00BA6CA2">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47F1B4AC" w:rsidR="002D35AE" w:rsidRDefault="002D35AE" w:rsidP="00362833">
      <w:pPr>
        <w:pStyle w:val="Figurecaption"/>
      </w:pPr>
      <w:bookmarkStart w:id="41" w:name="_Ref480374365"/>
      <w:bookmarkStart w:id="42" w:name="_Toc482468829"/>
      <w:r>
        <w:t xml:space="preserve">Figure </w:t>
      </w:r>
      <w:r>
        <w:fldChar w:fldCharType="begin"/>
      </w:r>
      <w:r>
        <w:instrText xml:space="preserve"> SEQ Figure \* ARABIC </w:instrText>
      </w:r>
      <w:r>
        <w:fldChar w:fldCharType="separate"/>
      </w:r>
      <w:r w:rsidR="00BA6CA2">
        <w:rPr>
          <w:noProof/>
        </w:rPr>
        <w:t>10</w:t>
      </w:r>
      <w:r>
        <w:fldChar w:fldCharType="end"/>
      </w:r>
      <w:bookmarkEnd w:id="41"/>
      <w:r w:rsidR="00623D71">
        <w:t>.</w:t>
      </w:r>
      <w:r>
        <w:t xml:space="preserve"> The Cpt/Lt protocol. EDSN designers refer to S2S communication as crosslinking. The Captain pings a Lieutenant before receiving state-of-health and science data packets. Image Credit: NASA Ames Research Centre</w:t>
      </w:r>
      <w:bookmarkEnd w:id="42"/>
    </w:p>
    <w:p w14:paraId="78CF1D7F" w14:textId="77777777" w:rsidR="00EA27AD" w:rsidRDefault="00786A1F" w:rsidP="00362833">
      <w:r>
        <w:t>The Cpt role is “rotated” amongst the EDSN craft in a pre-defined fixed pattern. There is no real-time logic or election employed</w:t>
      </w:r>
      <w:r w:rsidR="00F35536">
        <w:t xml:space="preserve">. Each craft periodically receives GPS time in order to determine </w:t>
      </w:r>
      <w:r w:rsidR="00EA27AD">
        <w:t>whether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w:t>
      </w:r>
    </w:p>
    <w:p w14:paraId="39E4C0EB" w14:textId="1216B4B1"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GPS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EA27AD">
        <w:t>Seven</w:t>
      </w:r>
      <w:r>
        <w:t xml:space="preserve"> minor cycles, one for each </w:t>
      </w:r>
      <w:r w:rsidR="00EA27AD">
        <w:t>Lt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5F0BA131" w:rsidR="003D3C92" w:rsidRPr="001E51C0"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 </w:t>
      </w:r>
      <w:r w:rsidR="00D23945">
        <w:t xml:space="preserve">follow a fixed </w:t>
      </w:r>
      <w:r w:rsidR="00EA27AD">
        <w:t>schedule</w:t>
      </w:r>
      <w:r w:rsidR="00826A03">
        <w:t>.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w:t>
      </w:r>
      <w:r w:rsidR="00AE4913">
        <w:t>pt to be 12 seconds. As such, a</w:t>
      </w:r>
      <w:r>
        <w:t xml:space="preserve"> Lt will begin listening for Cpt pings 30 seconds before the s</w:t>
      </w:r>
      <w:r w:rsidR="00D23945">
        <w:t>cheduled time and will continue</w:t>
      </w:r>
      <w:r>
        <w:t xml:space="preserve"> listening 30 seconds </w:t>
      </w:r>
      <w:r w:rsidR="00AE4913">
        <w:t>after the expected</w:t>
      </w:r>
      <w:r w:rsidR="00826A03">
        <w:t xml:space="preserve"> sixth</w:t>
      </w:r>
      <w:r w:rsidR="00AE4913">
        <w:t xml:space="preserve"> and final</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5B35C61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AE4913">
        <w:t>A number of</w:t>
      </w:r>
      <w:r w:rsidR="00D23945">
        <w:t xml:space="preserv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w:t>
      </w:r>
      <w:r w:rsidR="002D6AD6">
        <w:lastRenderedPageBreak/>
        <w:t>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7EC2EFAC"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the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1DA5F1B7" w14:textId="1CAA4816"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BA6CA2">
        <w:t xml:space="preserve">Figure </w:t>
      </w:r>
      <w:r w:rsidR="00BA6CA2">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w:t>
      </w:r>
      <w:r w:rsidR="00AE4913">
        <w:t>following the receipt of a promotion acknowledgement from the new Cpt</w:t>
      </w:r>
      <w:r w:rsidR="00B3286C">
        <w:t xml:space="preserve">. </w:t>
      </w:r>
      <w:r w:rsidR="00AE4913">
        <w:t>In general, 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C67BB6" w:rsidP="00B01C0C">
      <w:pPr>
        <w:pStyle w:val="Centered"/>
      </w:pPr>
      <w:r>
        <w:rPr>
          <w:noProof/>
        </w:rPr>
        <w:lastRenderedPageBreak/>
        <w:pict w14:anchorId="219A0B71">
          <v:shape id="_x0000_i4592" type="#_x0000_t75" style="width:379.7pt;height:246.85pt">
            <v:imagedata r:id="rId21" o:title="2017-04-19 14_12_23-Nodes- A Flight Demonstration of Networked Spacecraft C&amp;C"/>
          </v:shape>
        </w:pict>
      </w:r>
    </w:p>
    <w:p w14:paraId="60E2A03F" w14:textId="6E2F4B00" w:rsidR="00254B9F" w:rsidRDefault="00254B9F" w:rsidP="00362833">
      <w:pPr>
        <w:pStyle w:val="Figurecaption"/>
      </w:pPr>
      <w:bookmarkStart w:id="43" w:name="_Ref480374612"/>
      <w:bookmarkStart w:id="44" w:name="_Toc482468830"/>
      <w:r>
        <w:t xml:space="preserve">Figure </w:t>
      </w:r>
      <w:r w:rsidR="00901AD3">
        <w:fldChar w:fldCharType="begin"/>
      </w:r>
      <w:r w:rsidR="00901AD3">
        <w:instrText xml:space="preserve"> SEQ Figure \* ARABIC </w:instrText>
      </w:r>
      <w:r w:rsidR="00901AD3">
        <w:fldChar w:fldCharType="separate"/>
      </w:r>
      <w:r w:rsidR="00BA6CA2">
        <w:rPr>
          <w:noProof/>
        </w:rPr>
        <w:t>11</w:t>
      </w:r>
      <w:r w:rsidR="00901AD3">
        <w:rPr>
          <w:noProof/>
        </w:rPr>
        <w:fldChar w:fldCharType="end"/>
      </w:r>
      <w:bookmarkEnd w:id="43"/>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4"/>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1A7C9B0A" w:rsidR="00826A03" w:rsidRDefault="00602A14" w:rsidP="00362833">
      <w:r>
        <w:t>Of</w:t>
      </w:r>
      <w:r w:rsidR="00AE4913">
        <w:t xml:space="preserve"> the</w:t>
      </w:r>
      <w:r>
        <w:t xml:space="preserve"> total 470 science packets generated (</w:t>
      </w:r>
      <w:r w:rsidR="00AE4913">
        <w:t>size</w:t>
      </w:r>
      <w:r>
        <w:t xml:space="preserve"> undisclosed) a total of 356 were successfully received at ground, ~25% packet loss. Five successful negotiations were carried out</w:t>
      </w:r>
      <w:r w:rsidR="00F516C5">
        <w:t xml:space="preserve"> and 165 commands were executed by Nodes craft</w:t>
      </w:r>
      <w:r>
        <w:t>.</w:t>
      </w:r>
    </w:p>
    <w:p w14:paraId="0C16EF6C" w14:textId="45810B57"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4ECCE3C6"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and academic entities le</w:t>
      </w:r>
      <w:r w:rsidR="009A3419" w:rsidRPr="001E51C0">
        <w:t>d by the Shanghai Engineering Centre for Microsatellites (SECM). The majority of the published work relating to TW</w:t>
      </w:r>
      <w:r w:rsidR="00653DBF">
        <w:t>-</w:t>
      </w:r>
      <w:r w:rsidR="009A3419" w:rsidRPr="001E51C0">
        <w:t xml:space="preserve">1 details its ADCS and novel propulsion systems </w:t>
      </w:r>
      <w:r w:rsidR="009A3419"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1F0FD5">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1F0FD5">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6FED5BE9"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w:t>
      </w:r>
      <w:r w:rsidR="00C111E7">
        <w:lastRenderedPageBreak/>
        <w:t xml:space="preserve">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7C4013E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5" w:name="_Toc482467608"/>
      <w:r>
        <w:t>Terrestrial Communications</w:t>
      </w:r>
      <w:bookmarkEnd w:id="45"/>
    </w:p>
    <w:p w14:paraId="19719DD5" w14:textId="54D53577"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fields of</w:t>
      </w:r>
      <w:r w:rsidR="0044334D">
        <w:t xml:space="preserve"> terrestrial communications</w:t>
      </w:r>
      <w:r w:rsidR="00824B89">
        <w:t xml:space="preserve"> research. In this section two such fields</w:t>
      </w:r>
      <w:r w:rsidR="0044334D">
        <w:t xml:space="preserve"> are examined</w:t>
      </w:r>
      <w:r w:rsidR="00824B89">
        <w:t xml:space="preserve">, both of which bear numerous similarities to the </w:t>
      </w:r>
      <w:r w:rsidR="00177D3C">
        <w:t>field</w:t>
      </w:r>
      <w:r w:rsidR="00BD1648">
        <w:t xml:space="preserve">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6" w:name="_Toc482467609"/>
      <w:r>
        <w:t>Wireless Sensor Networks</w:t>
      </w:r>
      <w:bookmarkEnd w:id="46"/>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1D9D21BD"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BA6CA2">
        <w:t xml:space="preserve">Table </w:t>
      </w:r>
      <w:r w:rsidR="00BA6CA2">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6690A163" w:rsidR="006959E9" w:rsidRDefault="006959E9" w:rsidP="00362833">
      <w:pPr>
        <w:pStyle w:val="Tabletitle"/>
      </w:pPr>
      <w:bookmarkStart w:id="47" w:name="_Ref480454648"/>
      <w:bookmarkStart w:id="48" w:name="_Toc482468874"/>
      <w:r>
        <w:t xml:space="preserve">Table </w:t>
      </w:r>
      <w:r>
        <w:fldChar w:fldCharType="begin"/>
      </w:r>
      <w:r>
        <w:instrText xml:space="preserve"> SEQ Table \* ARABIC </w:instrText>
      </w:r>
      <w:r>
        <w:fldChar w:fldCharType="separate"/>
      </w:r>
      <w:r w:rsidR="00BA6CA2">
        <w:rPr>
          <w:noProof/>
        </w:rPr>
        <w:t>1</w:t>
      </w:r>
      <w:r>
        <w:fldChar w:fldCharType="end"/>
      </w:r>
      <w:bookmarkEnd w:id="47"/>
      <w:r w:rsidR="009A37B2">
        <w:t>.</w:t>
      </w:r>
      <w:r w:rsidR="00E61608">
        <w:t xml:space="preserve"> An extension of Rault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8"/>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r>
        <w:lastRenderedPageBreak/>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C67BB6" w:rsidP="00890AA5">
      <w:pPr>
        <w:pStyle w:val="Centered"/>
      </w:pPr>
      <w:r>
        <w:pict w14:anchorId="55194883">
          <v:shape id="_x0000_i4593" type="#_x0000_t75" style="width:357pt;height:165.45pt">
            <v:imagedata r:id="rId22" o:title="Cross Layer Optimization"/>
          </v:shape>
        </w:pict>
      </w:r>
    </w:p>
    <w:p w14:paraId="7171EE1B" w14:textId="0B7236CC" w:rsidR="001953DD" w:rsidRDefault="001953DD" w:rsidP="00362833">
      <w:pPr>
        <w:pStyle w:val="Figurecaption"/>
      </w:pPr>
      <w:bookmarkStart w:id="49" w:name="_Ref480549034"/>
      <w:bookmarkStart w:id="50" w:name="_Toc482468831"/>
      <w:r>
        <w:t xml:space="preserve">Figure </w:t>
      </w:r>
      <w:r>
        <w:fldChar w:fldCharType="begin"/>
      </w:r>
      <w:r>
        <w:instrText xml:space="preserve"> SEQ Figure \* ARABIC </w:instrText>
      </w:r>
      <w:r>
        <w:fldChar w:fldCharType="separate"/>
      </w:r>
      <w:r w:rsidR="00BA6CA2">
        <w:rPr>
          <w:noProof/>
        </w:rPr>
        <w:t>12</w:t>
      </w:r>
      <w:r>
        <w:fldChar w:fldCharType="end"/>
      </w:r>
      <w:bookmarkEnd w:id="49"/>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50"/>
      <w:r>
        <w:t xml:space="preserve"> </w:t>
      </w:r>
    </w:p>
    <w:p w14:paraId="2370488F" w14:textId="69F84E05" w:rsidR="009F4C7C" w:rsidRDefault="00474926" w:rsidP="00362833">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BA6CA2">
        <w:t xml:space="preserve">Figure </w:t>
      </w:r>
      <w:r w:rsidR="00BA6CA2">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0A6678FB"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BA6CA2">
        <w:t xml:space="preserve">Figure </w:t>
      </w:r>
      <w:r w:rsidR="00BA6CA2">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C67BB6" w:rsidP="004E55D1">
      <w:pPr>
        <w:pStyle w:val="Centered"/>
      </w:pPr>
      <w:r>
        <w:pict w14:anchorId="573CF071">
          <v:shape id="_x0000_i4594" type="#_x0000_t75" style="width:316.7pt;height:228.85pt">
            <v:imagedata r:id="rId23" o:title="CSN Similar to WSN-ME"/>
          </v:shape>
        </w:pict>
      </w:r>
    </w:p>
    <w:p w14:paraId="7611B5F6" w14:textId="725A14E7" w:rsidR="0050185A" w:rsidRDefault="0050185A" w:rsidP="00362833">
      <w:pPr>
        <w:pStyle w:val="Figurecaption"/>
      </w:pPr>
      <w:bookmarkStart w:id="51" w:name="_Ref480537249"/>
      <w:bookmarkStart w:id="52" w:name="_Toc482468832"/>
      <w:r>
        <w:t xml:space="preserve">Figure </w:t>
      </w:r>
      <w:r>
        <w:fldChar w:fldCharType="begin"/>
      </w:r>
      <w:r>
        <w:instrText xml:space="preserve"> SEQ Figure \* ARABIC </w:instrText>
      </w:r>
      <w:r>
        <w:fldChar w:fldCharType="separate"/>
      </w:r>
      <w:r w:rsidR="00BA6CA2">
        <w:rPr>
          <w:noProof/>
        </w:rPr>
        <w:t>13</w:t>
      </w:r>
      <w:r>
        <w:fldChar w:fldCharType="end"/>
      </w:r>
      <w:bookmarkEnd w:id="51"/>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2"/>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508F46E7"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BA6CA2">
        <w:t xml:space="preserve">Figure </w:t>
      </w:r>
      <w:r w:rsidR="00BA6CA2">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C67BB6" w:rsidP="004C7875">
      <w:pPr>
        <w:pStyle w:val="Centered"/>
      </w:pPr>
      <w:r>
        <w:lastRenderedPageBreak/>
        <w:pict w14:anchorId="5A21C85D">
          <v:shape id="_x0000_i4595" type="#_x0000_t75" style="width:312.45pt;height:282.45pt">
            <v:imagedata r:id="rId24" o:title="ME Clustering"/>
          </v:shape>
        </w:pict>
      </w:r>
    </w:p>
    <w:p w14:paraId="1470D2B9" w14:textId="235A73D2" w:rsidR="008338B5" w:rsidRDefault="008338B5" w:rsidP="00362833">
      <w:pPr>
        <w:pStyle w:val="Figurecaption"/>
      </w:pPr>
      <w:bookmarkStart w:id="53" w:name="_Ref480550221"/>
      <w:bookmarkStart w:id="54" w:name="_Toc482468833"/>
      <w:r>
        <w:t xml:space="preserve">Figure </w:t>
      </w:r>
      <w:r>
        <w:fldChar w:fldCharType="begin"/>
      </w:r>
      <w:r>
        <w:instrText xml:space="preserve"> SEQ Figure \* ARABIC </w:instrText>
      </w:r>
      <w:r>
        <w:fldChar w:fldCharType="separate"/>
      </w:r>
      <w:r w:rsidR="00BA6CA2">
        <w:rPr>
          <w:noProof/>
        </w:rPr>
        <w:t>14</w:t>
      </w:r>
      <w:r>
        <w:fldChar w:fldCharType="end"/>
      </w:r>
      <w:bookmarkEnd w:id="53"/>
      <w:r w:rsidR="00623D71">
        <w:t>.</w:t>
      </w:r>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4"/>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5" w:name="_Toc482467610"/>
      <w:r w:rsidRPr="008D30A5">
        <w:t>Mobile Ad-Hoc Networks</w:t>
      </w:r>
      <w:bookmarkEnd w:id="55"/>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C67BB6" w:rsidP="004C7875">
      <w:pPr>
        <w:pStyle w:val="Centered"/>
      </w:pPr>
      <w:r>
        <w:lastRenderedPageBreak/>
        <w:pict w14:anchorId="59B8869E">
          <v:shape id="_x0000_i4596" type="#_x0000_t75" style="width:317.55pt;height:276pt">
            <v:imagedata r:id="rId25" o:title="RREQ &amp; RREP"/>
          </v:shape>
        </w:pict>
      </w:r>
    </w:p>
    <w:p w14:paraId="19C401CE" w14:textId="1A94D7B5" w:rsidR="00295694" w:rsidRPr="00323C8F" w:rsidRDefault="00295694" w:rsidP="00362833">
      <w:pPr>
        <w:pStyle w:val="Figurecaption"/>
        <w:rPr>
          <w:b/>
        </w:rPr>
      </w:pPr>
      <w:bookmarkStart w:id="56" w:name="_Ref481857841"/>
      <w:bookmarkStart w:id="57" w:name="_Toc482468834"/>
      <w:r>
        <w:t xml:space="preserve">Figure </w:t>
      </w:r>
      <w:r>
        <w:fldChar w:fldCharType="begin"/>
      </w:r>
      <w:r>
        <w:instrText xml:space="preserve"> SEQ Figure \* ARABIC </w:instrText>
      </w:r>
      <w:r>
        <w:fldChar w:fldCharType="separate"/>
      </w:r>
      <w:r w:rsidR="00BA6CA2">
        <w:rPr>
          <w:noProof/>
        </w:rPr>
        <w:t>15</w:t>
      </w:r>
      <w:r>
        <w:fldChar w:fldCharType="end"/>
      </w:r>
      <w:bookmarkEnd w:id="56"/>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7"/>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25A6E8C1"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p>
    <w:p w14:paraId="29108F05" w14:textId="5B772D3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8" w:name="_Toc482467611"/>
      <w:r w:rsidRPr="008D30A5">
        <w:lastRenderedPageBreak/>
        <w:t>CubeSat Communication</w:t>
      </w:r>
      <w:r w:rsidR="00764DB4">
        <w:t>s</w:t>
      </w:r>
      <w:bookmarkEnd w:id="58"/>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4566D156"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4B11E4">
        <w:t xml:space="preserve"> formation has a broader mean.</w:t>
      </w:r>
      <w:r w:rsidR="00826A03">
        <w:t xml:space="preserve">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BA6CA2">
        <w:t xml:space="preserve">Figure </w:t>
      </w:r>
      <w:r w:rsidR="00BA6CA2">
        <w:rPr>
          <w:noProof/>
        </w:rPr>
        <w:t>16</w:t>
      </w:r>
      <w:r w:rsidR="00932170">
        <w:fldChar w:fldCharType="end"/>
      </w:r>
      <w:r w:rsidR="00932170">
        <w:t>). In this work we consider CSNs which fly in cluster formations and operate as swarms.</w:t>
      </w:r>
    </w:p>
    <w:p w14:paraId="32A2946C" w14:textId="7C80737D" w:rsidR="00932170" w:rsidRDefault="00C67BB6" w:rsidP="004C7875">
      <w:pPr>
        <w:pStyle w:val="Centered"/>
      </w:pPr>
      <w:r>
        <w:rPr>
          <w:noProof/>
        </w:rPr>
        <w:pict w14:anchorId="483CBA01">
          <v:shape id="_x0000_i4597" type="#_x0000_t75" style="width:308.55pt;height:167.55pt">
            <v:imagedata r:id="rId26" o:title="F6 DARPA fractionated satellite"/>
          </v:shape>
        </w:pict>
      </w:r>
    </w:p>
    <w:p w14:paraId="6AEFD073" w14:textId="708DC638" w:rsidR="00932170" w:rsidRDefault="00932170" w:rsidP="00362833">
      <w:pPr>
        <w:pStyle w:val="Figurecaption"/>
      </w:pPr>
      <w:bookmarkStart w:id="59" w:name="_Ref480791655"/>
      <w:bookmarkStart w:id="60" w:name="_Toc482468835"/>
      <w:r>
        <w:t xml:space="preserve">Figure </w:t>
      </w:r>
      <w:r>
        <w:fldChar w:fldCharType="begin"/>
      </w:r>
      <w:r>
        <w:instrText xml:space="preserve"> SEQ Figure \* ARABIC </w:instrText>
      </w:r>
      <w:r>
        <w:fldChar w:fldCharType="separate"/>
      </w:r>
      <w:r w:rsidR="00BA6CA2">
        <w:rPr>
          <w:noProof/>
        </w:rPr>
        <w:t>16</w:t>
      </w:r>
      <w:r>
        <w:fldChar w:fldCharType="end"/>
      </w:r>
      <w:bookmarkEnd w:id="59"/>
      <w:r w:rsidR="00623D71">
        <w:t>.</w:t>
      </w:r>
      <w:r>
        <w:t xml:space="preserve"> DARPA fractionate satellite concept. It can be seen that the mission payload exists independently of other core systems such as</w:t>
      </w:r>
      <w:r w:rsidR="009E363A">
        <w:t xml:space="preserve"> S2G</w:t>
      </w:r>
      <w:r>
        <w:t xml:space="preserve"> communications. Image Credit: DARPA</w:t>
      </w:r>
      <w:bookmarkEnd w:id="60"/>
    </w:p>
    <w:p w14:paraId="309262D2" w14:textId="0042669D" w:rsidR="009607E9" w:rsidRDefault="009607E9" w:rsidP="00362833">
      <w:pPr>
        <w:pStyle w:val="Heading3"/>
      </w:pPr>
      <w:bookmarkStart w:id="61" w:name="_Ref481852912"/>
      <w:bookmarkStart w:id="62" w:name="_Toc482467612"/>
      <w:r>
        <w:t>Physical Layer</w:t>
      </w:r>
      <w:bookmarkEnd w:id="61"/>
      <w:bookmarkEnd w:id="62"/>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3" w:name="_Toc482467613"/>
      <w:r>
        <w:t>Data Link Layer</w:t>
      </w:r>
      <w:bookmarkEnd w:id="63"/>
    </w:p>
    <w:p w14:paraId="703404B1" w14:textId="15A3759A"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BA6CA2">
        <w:t xml:space="preserve">Figure </w:t>
      </w:r>
      <w:r w:rsidR="00BA6CA2">
        <w:rPr>
          <w:noProof/>
        </w:rPr>
        <w:t>17</w:t>
      </w:r>
      <w:r w:rsidR="00704CE3">
        <w:fldChar w:fldCharType="end"/>
      </w:r>
      <w:r w:rsidR="00704CE3">
        <w:t>).</w:t>
      </w:r>
    </w:p>
    <w:p w14:paraId="27B18A62" w14:textId="3AA5E362" w:rsidR="00704CE3" w:rsidRDefault="00C67BB6" w:rsidP="004C7875">
      <w:pPr>
        <w:pStyle w:val="Centered"/>
      </w:pPr>
      <w:r>
        <w:pict w14:anchorId="6D172468">
          <v:shape id="_x0000_i4598" type="#_x0000_t75" style="width:272.55pt;height:292.7pt">
            <v:imagedata r:id="rId27" o:title="F-T-CDMA"/>
          </v:shape>
        </w:pict>
      </w:r>
    </w:p>
    <w:p w14:paraId="77309D75" w14:textId="5D4220A8" w:rsidR="00704CE3" w:rsidRDefault="00704CE3" w:rsidP="00362833">
      <w:pPr>
        <w:pStyle w:val="Figurecaption"/>
      </w:pPr>
      <w:bookmarkStart w:id="64" w:name="_Ref480795265"/>
      <w:bookmarkStart w:id="65" w:name="_Toc482468836"/>
      <w:r>
        <w:t xml:space="preserve">Figure </w:t>
      </w:r>
      <w:r>
        <w:fldChar w:fldCharType="begin"/>
      </w:r>
      <w:r>
        <w:instrText xml:space="preserve"> SEQ Figure \* ARABIC </w:instrText>
      </w:r>
      <w:r>
        <w:fldChar w:fldCharType="separate"/>
      </w:r>
      <w:r w:rsidR="00BA6CA2">
        <w:rPr>
          <w:noProof/>
        </w:rPr>
        <w:t>17</w:t>
      </w:r>
      <w:r>
        <w:fldChar w:fldCharType="end"/>
      </w:r>
      <w:bookmarkEnd w:id="64"/>
      <w:r w:rsidR="00623D71">
        <w:t>.</w:t>
      </w:r>
      <w:r>
        <w:t xml:space="preserve"> A comparison of common contention free MAC schemes. In CDMA a 'chip</w:t>
      </w:r>
      <w:r w:rsidR="00680B55">
        <w:t xml:space="preserve">' is used to insure that signals </w:t>
      </w:r>
      <w:r>
        <w:t>on the medium are orthogonal and therefore cannot collide.</w:t>
      </w:r>
      <w:bookmarkEnd w:id="65"/>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7B0BB35D"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BA6CA2">
        <w:t xml:space="preserve">Figure </w:t>
      </w:r>
      <w:r w:rsidR="00BA6CA2">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5DA52D68" w:rsidR="004149BA" w:rsidRDefault="004149BA" w:rsidP="00362833">
      <w:pPr>
        <w:pStyle w:val="Figurecaption"/>
      </w:pPr>
      <w:bookmarkStart w:id="66" w:name="_Ref480803268"/>
      <w:bookmarkStart w:id="67" w:name="_Toc482468837"/>
      <w:r>
        <w:t xml:space="preserve">Figure </w:t>
      </w:r>
      <w:r>
        <w:fldChar w:fldCharType="begin"/>
      </w:r>
      <w:r>
        <w:instrText xml:space="preserve"> SEQ Figure \* ARABIC </w:instrText>
      </w:r>
      <w:r>
        <w:fldChar w:fldCharType="separate"/>
      </w:r>
      <w:r w:rsidR="00BA6CA2">
        <w:rPr>
          <w:noProof/>
        </w:rPr>
        <w:t>18</w:t>
      </w:r>
      <w:r>
        <w:fldChar w:fldCharType="end"/>
      </w:r>
      <w:bookmarkEnd w:id="66"/>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7"/>
      <w:r w:rsidR="001042AC">
        <w:fldChar w:fldCharType="end"/>
      </w:r>
    </w:p>
    <w:p w14:paraId="6844ADFE" w14:textId="75682A6F"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BA6CA2">
        <w:t xml:space="preserve">Figure </w:t>
      </w:r>
      <w:r w:rsidR="00BA6CA2">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25DC5975"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BA6CA2">
        <w:t xml:space="preserve">Figure </w:t>
      </w:r>
      <w:r w:rsidR="00BA6CA2">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1495191B" w:rsidR="00CA134E" w:rsidRDefault="00C67BB6" w:rsidP="0010508F">
      <w:pPr>
        <w:pStyle w:val="Centered"/>
      </w:pPr>
      <w:r>
        <w:rPr>
          <w:noProof/>
        </w:rPr>
        <w:lastRenderedPageBreak/>
        <w:pict w14:anchorId="5DD015A3">
          <v:shape id="_x0000_i4599" type="#_x0000_t75" style="width:328.3pt;height:197.15pt">
            <v:imagedata r:id="rId29" o:title="From Radhika"/>
          </v:shape>
        </w:pict>
      </w:r>
    </w:p>
    <w:p w14:paraId="604274D6" w14:textId="0F03D2C2" w:rsidR="00CA134E" w:rsidRDefault="00CA134E" w:rsidP="00362833">
      <w:pPr>
        <w:pStyle w:val="Figurecaption"/>
      </w:pPr>
      <w:bookmarkStart w:id="68" w:name="_Ref480806838"/>
      <w:bookmarkStart w:id="69" w:name="_Toc482468838"/>
      <w:r>
        <w:t xml:space="preserve">Figure </w:t>
      </w:r>
      <w:r>
        <w:fldChar w:fldCharType="begin"/>
      </w:r>
      <w:r>
        <w:instrText xml:space="preserve"> SEQ Figure \* ARABIC </w:instrText>
      </w:r>
      <w:r>
        <w:fldChar w:fldCharType="separate"/>
      </w:r>
      <w:r w:rsidR="00BA6CA2">
        <w:rPr>
          <w:noProof/>
        </w:rPr>
        <w:t>19</w:t>
      </w:r>
      <w:r>
        <w:fldChar w:fldCharType="end"/>
      </w:r>
      <w:bookmarkEnd w:id="68"/>
      <w:r w:rsidR="00623D71">
        <w:t>.</w:t>
      </w:r>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BA6CA2">
        <w:t xml:space="preserve">Figure </w:t>
      </w:r>
      <w:r w:rsidR="00BA6CA2">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69"/>
      <w:r w:rsidR="00A009E2">
        <w:fldChar w:fldCharType="end"/>
      </w:r>
      <w:r w:rsidR="00165693">
        <w:t xml:space="preserve"> </w:t>
      </w:r>
    </w:p>
    <w:p w14:paraId="444AA5C3" w14:textId="334FB5B1" w:rsidR="00BC16ED" w:rsidRDefault="00BC16ED" w:rsidP="00362833">
      <w:pPr>
        <w:pStyle w:val="Heading3"/>
      </w:pPr>
      <w:bookmarkStart w:id="70" w:name="_Toc482467614"/>
      <w:r>
        <w:t>Network Layer</w:t>
      </w:r>
      <w:bookmarkEnd w:id="70"/>
    </w:p>
    <w:p w14:paraId="13FA2796" w14:textId="0B3D8EB6"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w:t>
      </w:r>
      <w:r w:rsidR="008613D7">
        <w:t>-1</w:t>
      </w:r>
      <w:r w:rsidR="00E0116D">
        <w:t xml:space="preserve"> missions, the current state of the art for CubeSats are small one-hop networks. </w:t>
      </w:r>
      <w:r w:rsidR="003E4683">
        <w:t>Such</w:t>
      </w:r>
      <w:r w:rsidR="00486575">
        <w:t xml:space="preserve"> networks </w:t>
      </w:r>
      <w:r w:rsidR="00461BFF">
        <w:t>don’t</w:t>
      </w:r>
      <w:r w:rsidR="00486575">
        <w:t xml:space="preserve"> </w:t>
      </w:r>
      <w:r w:rsidR="00486575">
        <w:lastRenderedPageBreak/>
        <w:t>need to perform route discovery or chose between multiple routes. As such, the network’s 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 xml:space="preserve">is provided however, </w:t>
      </w:r>
      <w:r>
        <w:t xml:space="preserve">there 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1" w:name="_Toc482467615"/>
      <w:r>
        <w:t>Other Works</w:t>
      </w:r>
      <w:bookmarkEnd w:id="71"/>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2" w:name="_Toc482467616"/>
      <w:r>
        <w:t>Other Areas of Note</w:t>
      </w:r>
      <w:bookmarkEnd w:id="72"/>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3" w:name="_Toc482467617"/>
      <w:r>
        <w:lastRenderedPageBreak/>
        <w:t>Energy Aware Scheduling</w:t>
      </w:r>
      <w:bookmarkEnd w:id="73"/>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4" w:name="_Toc482467618"/>
      <w:r>
        <w:t>Delay Tolerant Networking</w:t>
      </w:r>
      <w:bookmarkEnd w:id="74"/>
    </w:p>
    <w:p w14:paraId="419315E2" w14:textId="2282833A" w:rsidR="00102E7B" w:rsidRDefault="00C67BB6" w:rsidP="009044AF">
      <w:pPr>
        <w:pStyle w:val="Centered"/>
      </w:pPr>
      <w:r>
        <w:rPr>
          <w:noProof/>
        </w:rPr>
        <w:pict w14:anchorId="11546EEC">
          <v:shape id="_x0000_i4600" type="#_x0000_t75" style="width:322.3pt;height:222pt">
            <v:imagedata r:id="rId30" o:title="2017-04-24 16_16_17-93673main_TDRSH,I,Jlithofront"/>
          </v:shape>
        </w:pict>
      </w:r>
    </w:p>
    <w:p w14:paraId="4DCF2754" w14:textId="466D849F" w:rsidR="00102E7B" w:rsidRDefault="00102E7B" w:rsidP="00362833">
      <w:pPr>
        <w:pStyle w:val="Figurecaption"/>
      </w:pPr>
      <w:bookmarkStart w:id="75" w:name="_Ref480814130"/>
      <w:bookmarkStart w:id="76" w:name="_Toc482468839"/>
      <w:r>
        <w:lastRenderedPageBreak/>
        <w:t xml:space="preserve">Figure </w:t>
      </w:r>
      <w:r>
        <w:fldChar w:fldCharType="begin"/>
      </w:r>
      <w:r>
        <w:instrText xml:space="preserve"> SEQ Figure \* ARABIC </w:instrText>
      </w:r>
      <w:r>
        <w:fldChar w:fldCharType="separate"/>
      </w:r>
      <w:r w:rsidR="00BA6CA2">
        <w:rPr>
          <w:noProof/>
        </w:rPr>
        <w:t>20</w:t>
      </w:r>
      <w:r>
        <w:fldChar w:fldCharType="end"/>
      </w:r>
      <w:bookmarkEnd w:id="75"/>
      <w:r w:rsidR="00623D71">
        <w:t>.</w:t>
      </w:r>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6"/>
    </w:p>
    <w:p w14:paraId="77FE7735" w14:textId="63A9C614"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BA6CA2">
        <w:t xml:space="preserve">Figure </w:t>
      </w:r>
      <w:r w:rsidR="00BA6CA2">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7" w:name="_Toc482467619"/>
      <w:r>
        <w:lastRenderedPageBreak/>
        <w:t>Proposed</w:t>
      </w:r>
      <w:r w:rsidR="0034741C">
        <w:t xml:space="preserve"> </w:t>
      </w:r>
      <w:r w:rsidR="000C04DC">
        <w:t>Protocols</w:t>
      </w:r>
      <w:bookmarkEnd w:id="77"/>
    </w:p>
    <w:p w14:paraId="7E1B9375" w14:textId="7791B4CB"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BA6CA2">
        <w:t xml:space="preserve">Figure </w:t>
      </w:r>
      <w:r w:rsidR="00BA6CA2">
        <w:rPr>
          <w:noProof/>
        </w:rPr>
        <w:t>3</w:t>
      </w:r>
      <w:r w:rsidR="00B571B2">
        <w:fldChar w:fldCharType="end"/>
      </w:r>
      <w:r w:rsidR="00B571B2">
        <w:t>)</w:t>
      </w:r>
      <w:r w:rsidR="00F87E40">
        <w:t xml:space="preserve">. If </w:t>
      </w:r>
      <w:r w:rsidR="00B571B2">
        <w:t xml:space="preserve">EDSN </w:t>
      </w:r>
      <w:r w:rsidR="00F87E40">
        <w:t xml:space="preserve">CubeSats </w:t>
      </w:r>
      <w:r w:rsidR="00D82E4A">
        <w:t xml:space="preserve">are not </w:t>
      </w:r>
      <w:r w:rsidR="008C3700">
        <w:t>within communication</w:t>
      </w:r>
      <w:r w:rsidR="00D82E4A">
        <w:t xml:space="preserve">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BA6CA2">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r w:rsidR="00F56F0E">
        <w:t xml:space="preserve"> </w:t>
      </w:r>
      <w:r w:rsidR="00F56F0E" w:rsidRPr="00F56F0E">
        <w:t>Addressing and modifying such implementations is beyond the scope of this work.</w:t>
      </w:r>
    </w:p>
    <w:p w14:paraId="1DC66558" w14:textId="37023D24" w:rsidR="003165A4" w:rsidRDefault="00B571B2" w:rsidP="00D82E4A">
      <w:r>
        <w:t xml:space="preserve">This work is </w:t>
      </w:r>
      <w:r w:rsidR="008C3700">
        <w:t>primarily concerned</w:t>
      </w:r>
      <w:r>
        <w:t xml:space="preserve"> with</w:t>
      </w:r>
      <w:r w:rsidR="00545E62">
        <w:t xml:space="preserve"> data</w:t>
      </w:r>
      <w:r>
        <w:t xml:space="preserve"> link layer</w:t>
      </w:r>
      <w:r w:rsidR="003165A4">
        <w:t xml:space="preserve"> MAC p</w:t>
      </w:r>
      <w:r w:rsidR="003B7F45">
        <w:t>rotocols. Although, as discussed</w:t>
      </w:r>
      <w:r>
        <w:t xml:space="preserve"> in section 2.3.2, </w:t>
      </w:r>
      <w:r w:rsidR="003165A4">
        <w:t>there are other aspects of the</w:t>
      </w:r>
      <w:r w:rsidR="00545E62">
        <w:t xml:space="preserve"> data</w:t>
      </w:r>
      <w:r w:rsidR="003165A4">
        <w:t xml:space="preserve"> link layer which may </w:t>
      </w:r>
      <w:r w:rsidR="00027F9C">
        <w:t xml:space="preserve">affect the PvTP trade-off. </w:t>
      </w:r>
      <w:r w:rsidR="003B7F45">
        <w:t>In any wireless network</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w:t>
      </w:r>
      <w:r w:rsidR="003165A4">
        <w:t>simple</w:t>
      </w:r>
      <w:r w:rsidR="00545E62">
        <w:t xml:space="preserve"> one-hop</w:t>
      </w:r>
      <w:r w:rsidR="003165A4">
        <w:t xml:space="preserv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w:t>
      </w:r>
      <w:r w:rsidR="00545E62">
        <w:t xml:space="preserve">further </w:t>
      </w:r>
      <w:r>
        <w:t>factors such as</w:t>
      </w:r>
      <w:r w:rsidR="00027F9C">
        <w:t xml:space="preserve"> </w:t>
      </w:r>
      <w:r>
        <w:t xml:space="preserve">the </w:t>
      </w:r>
      <w:r>
        <w:lastRenderedPageBreak/>
        <w:t>network’s application, topology</w:t>
      </w:r>
      <w:r w:rsidR="001D24F9">
        <w:t>, physical layer capabilities, node mobility,</w:t>
      </w:r>
      <w:r>
        <w:t xml:space="preserve"> and</w:t>
      </w:r>
      <w:r w:rsidR="001D24F9">
        <w:t xml:space="preserve"> </w:t>
      </w:r>
      <w:r>
        <w:t>environment</w:t>
      </w:r>
      <w:r w:rsidR="001D24F9">
        <w:t>.</w:t>
      </w:r>
    </w:p>
    <w:p w14:paraId="481FAF6E" w14:textId="0B423DAF" w:rsidR="001D24F9" w:rsidRDefault="001D24F9" w:rsidP="00362833">
      <w:r>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w:t>
      </w:r>
      <w:r w:rsidR="00545E62">
        <w:t xml:space="preserve"> of</w:t>
      </w:r>
      <w:r w:rsidR="00027F9C">
        <w:t xml:space="preserve">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w:t>
      </w:r>
      <w:r w:rsidR="00545E62">
        <w:t xml:space="preserve">ily by the greater </w:t>
      </w:r>
      <w:r w:rsidR="00E001F6">
        <w:t xml:space="preserve">availability of information for </w:t>
      </w:r>
      <w:r w:rsidR="00545E62">
        <w:t xml:space="preserve">and simplicity of </w:t>
      </w:r>
      <w:r w:rsidR="00E001F6">
        <w:t>C/TDMA. As routing protocols are also of interest in this work, the</w:t>
      </w:r>
      <w:r w:rsidR="00B571B2">
        <w:t xml:space="preserve"> estimated time</w:t>
      </w:r>
      <w:r w:rsidR="00E001F6">
        <w:t xml:space="preserve"> required to implement</w:t>
      </w:r>
      <w:r w:rsidR="00C6541F">
        <w:t xml:space="preserve"> C/TDMA </w:t>
      </w:r>
      <w:r w:rsidR="00B571B2">
        <w:t xml:space="preserve">was </w:t>
      </w:r>
      <w:r w:rsidR="00545E62">
        <w:t>of significant importance</w:t>
      </w:r>
      <w:r w:rsidR="00E001F6">
        <w:t>.</w:t>
      </w:r>
    </w:p>
    <w:p w14:paraId="6BCE12E5" w14:textId="31F02341" w:rsidR="00E001F6" w:rsidRDefault="00C6541F" w:rsidP="00362833">
      <w:r>
        <w:t xml:space="preserve">This work makes a several changes to C/TDMA as specified by </w:t>
      </w:r>
      <w:r w:rsidRPr="00C6541F">
        <w:t>Radhakrishnan et al.</w:t>
      </w:r>
      <w:r>
        <w:t xml:space="preserve"> These changes </w:t>
      </w:r>
      <w:r w:rsidR="008C3700">
        <w:t>intend to enable</w:t>
      </w:r>
      <w:r>
        <w:t xml:space="preserve">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AA1A89A"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w:t>
      </w:r>
      <w:r w:rsidR="00545E62">
        <w:t xml:space="preserve">are </w:t>
      </w:r>
      <w:r w:rsidR="00545E62">
        <w:lastRenderedPageBreak/>
        <w:t>made</w:t>
      </w:r>
      <w:r w:rsidR="005946B8">
        <w:t xml:space="preserve"> mainly to re</w:t>
      </w:r>
      <w:r w:rsidR="00545E62">
        <w:t>solve</w:t>
      </w:r>
      <w:r w:rsidR="005946B8">
        <w:t xml:space="preserve"> issues with the existing OMNeT++ implementation. </w:t>
      </w:r>
      <w:r w:rsidR="00CF287D">
        <w:t>This</w:t>
      </w:r>
      <w:r w:rsidR="005946B8">
        <w:t xml:space="preserve"> work’s implementation of </w:t>
      </w:r>
      <w:r w:rsidR="00866A25">
        <w:t>DYMO will be referred to as D</w:t>
      </w:r>
      <w:r w:rsidR="00866A25" w:rsidRPr="007E1249">
        <w:rPr>
          <w:vertAlign w:val="superscript"/>
        </w:rPr>
        <w:t>3</w:t>
      </w:r>
      <w:r w:rsidR="005946B8">
        <w:t xml:space="preserve"> (DYMO Cubed).</w:t>
      </w:r>
    </w:p>
    <w:p w14:paraId="6B39D832" w14:textId="2F92BF2A"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8" w:name="_Ref482015639"/>
      <w:bookmarkStart w:id="79" w:name="_Toc482467620"/>
      <w:r>
        <w:t>CubeMac</w:t>
      </w:r>
      <w:bookmarkEnd w:id="78"/>
      <w:bookmarkEnd w:id="79"/>
    </w:p>
    <w:p w14:paraId="48FA7560" w14:textId="5A6DCD17" w:rsidR="00A0330A" w:rsidRPr="00A0330A" w:rsidRDefault="008C3700" w:rsidP="00A0330A">
      <w:r>
        <w:t>This work’s</w:t>
      </w:r>
      <w:r w:rsidR="00D44845">
        <w:t xml:space="preserve"> proposed 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00D44845" w:rsidRPr="00D44845">
        <w:t>Radhakrishnan et al.</w:t>
      </w:r>
      <w:r w:rsidR="00D44845">
        <w:t xml:space="preserve">, it is clear that the protocol retains a number of weaknesses. The following sections detail the operation of CubeMac and </w:t>
      </w:r>
      <w:r w:rsidR="00E7694E">
        <w:t>discusses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0" w:name="_Toc482467621"/>
      <w:r>
        <w:lastRenderedPageBreak/>
        <w:t>TDMA</w:t>
      </w:r>
      <w:bookmarkEnd w:id="80"/>
    </w:p>
    <w:p w14:paraId="0B9D184C" w14:textId="09BEFD3A" w:rsidR="009449CB" w:rsidRDefault="00E54821" w:rsidP="007B6BF6">
      <w:r>
        <w:t xml:space="preserve">TDMA, as discussed in section 2.2.2, can be implemented with varying degrees of adaptivity. TDMA time slot owners can be dynamically assigned through distributed 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1" w:name="_Toc482467622"/>
      <w:r>
        <w:t>Cluster Formation</w:t>
      </w:r>
      <w:bookmarkEnd w:id="81"/>
    </w:p>
    <w:p w14:paraId="2C693ECF" w14:textId="1CEECEC6"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w:t>
      </w:r>
      <w:r>
        <w:lastRenderedPageBreak/>
        <w:t xml:space="preserve">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BA6CA2">
        <w:t xml:space="preserve">Figure </w:t>
      </w:r>
      <w:r w:rsidR="00BA6CA2">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BA6CA2">
        <w:t xml:space="preserve">Figure </w:t>
      </w:r>
      <w:r w:rsidR="00BA6CA2">
        <w:rPr>
          <w:noProof/>
        </w:rPr>
        <w:t>21</w:t>
      </w:r>
      <w:r w:rsidR="00CA3D48">
        <w:fldChar w:fldCharType="end"/>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C67BB6" w:rsidP="00DA09C0">
      <w:pPr>
        <w:keepNext/>
        <w:jc w:val="center"/>
      </w:pPr>
      <w:r>
        <w:pict w14:anchorId="63D31BB2">
          <v:shape id="_x0000_i4601" type="#_x0000_t75" style="width:267.85pt;height:313.3pt">
            <v:imagedata r:id="rId31" o:title="Inter-Intra Cluster"/>
          </v:shape>
        </w:pict>
      </w:r>
    </w:p>
    <w:p w14:paraId="17875ABF" w14:textId="7CB84E44" w:rsidR="0077789A" w:rsidRDefault="00DA09C0" w:rsidP="00DA09C0">
      <w:pPr>
        <w:pStyle w:val="Figurecaption"/>
      </w:pPr>
      <w:bookmarkStart w:id="82" w:name="_Ref481931917"/>
      <w:bookmarkStart w:id="83" w:name="_Toc482468840"/>
      <w:r>
        <w:t xml:space="preserve">Figure </w:t>
      </w:r>
      <w:r>
        <w:fldChar w:fldCharType="begin"/>
      </w:r>
      <w:r>
        <w:instrText xml:space="preserve"> SEQ Figure \* ARABIC </w:instrText>
      </w:r>
      <w:r>
        <w:fldChar w:fldCharType="separate"/>
      </w:r>
      <w:r w:rsidR="00BA6CA2">
        <w:rPr>
          <w:noProof/>
        </w:rPr>
        <w:t>21</w:t>
      </w:r>
      <w:r>
        <w:fldChar w:fldCharType="end"/>
      </w:r>
      <w:bookmarkEnd w:id="82"/>
      <w:r w:rsidR="00623D71">
        <w:t>.</w:t>
      </w:r>
      <w:r>
        <w:t xml:space="preserve"> </w:t>
      </w:r>
      <w:r w:rsidR="00CA3D48">
        <w:t>Inter and intra cluster communication in CubeMac. Note that slaves can only communicate with one another via one or more cluster masters.</w:t>
      </w:r>
      <w:bookmarkEnd w:id="83"/>
      <w:r w:rsidR="00CA3D48">
        <w:t xml:space="preserve"> </w:t>
      </w:r>
    </w:p>
    <w:p w14:paraId="27DEDC63" w14:textId="19065BC5" w:rsidR="00583694" w:rsidRDefault="009D52E0" w:rsidP="007B6BF6">
      <w:r w:rsidRPr="009D52E0">
        <w:lastRenderedPageBreak/>
        <w:t>It is worth noting that Radhakrishnan et al. specify two distinct type</w:t>
      </w:r>
      <w:r w:rsidR="00F56F0E">
        <w:t>s</w:t>
      </w:r>
      <w:r w:rsidRPr="009D52E0">
        <w:t xml:space="preserv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BA6CA2">
        <w:t xml:space="preserve">Figure </w:t>
      </w:r>
      <w:r w:rsidR="00BA6CA2">
        <w:rPr>
          <w:noProof/>
        </w:rPr>
        <w:t>22</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here should not be confused with S2G communication which is often referred </w:t>
      </w:r>
      <w:r w:rsidR="00583694">
        <w:t xml:space="preserve">to as ‘downlinking’. During </w:t>
      </w:r>
      <w:r w:rsidR="006E1A2A">
        <w:t xml:space="preserve">the frame </w:t>
      </w:r>
      <w:r w:rsidRPr="009D52E0">
        <w:t>uplink</w:t>
      </w:r>
      <w:r w:rsidR="00F56F0E">
        <w:t>,</w:t>
      </w:r>
      <w:r w:rsidRPr="009D52E0">
        <w:t xml:space="preserve"> </w:t>
      </w:r>
      <w:r w:rsidR="00583694">
        <w:t>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C67BB6" w:rsidP="00CA3D48">
      <w:pPr>
        <w:keepNext/>
        <w:jc w:val="center"/>
      </w:pPr>
      <w:r>
        <w:pict w14:anchorId="49D4766A">
          <v:shape id="_x0000_i4602" type="#_x0000_t75" style="width:431.55pt;height:111.45pt">
            <v:imagedata r:id="rId32" o:title="CubeMac Frame"/>
          </v:shape>
        </w:pict>
      </w:r>
    </w:p>
    <w:p w14:paraId="0901784E" w14:textId="54C0C5D4" w:rsidR="009F65E8" w:rsidRDefault="00CA3D48" w:rsidP="00CA3D48">
      <w:pPr>
        <w:pStyle w:val="Figurecaption"/>
      </w:pPr>
      <w:bookmarkStart w:id="84" w:name="_Ref481932039"/>
      <w:bookmarkStart w:id="85" w:name="_Toc482468841"/>
      <w:r>
        <w:t xml:space="preserve">Figure </w:t>
      </w:r>
      <w:r>
        <w:fldChar w:fldCharType="begin"/>
      </w:r>
      <w:r>
        <w:instrText xml:space="preserve"> SEQ Figure \* ARABIC </w:instrText>
      </w:r>
      <w:r>
        <w:fldChar w:fldCharType="separate"/>
      </w:r>
      <w:r w:rsidR="00BA6CA2">
        <w:rPr>
          <w:noProof/>
        </w:rPr>
        <w:t>22</w:t>
      </w:r>
      <w:r>
        <w:fldChar w:fldCharType="end"/>
      </w:r>
      <w:bookmarkEnd w:id="84"/>
      <w:r w:rsidR="00623D71">
        <w:t>.</w:t>
      </w:r>
      <w:r>
        <w:t xml:space="preserve"> One complete CubeMac frame. “Master Slots” are collision free through TDMA. “Slave Uplink Slots” are collision free through the use of CDMA. Frames repeat indefinitely.</w:t>
      </w:r>
      <w:bookmarkEnd w:id="85"/>
    </w:p>
    <w:p w14:paraId="0ECD4032" w14:textId="64997F68"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BA6CA2">
        <w:t xml:space="preserve">Figure </w:t>
      </w:r>
      <w:r w:rsidR="00BA6CA2">
        <w:rPr>
          <w:noProof/>
        </w:rPr>
        <w:t>23</w:t>
      </w:r>
      <w:r w:rsidR="00CA3D48">
        <w:rPr>
          <w:i/>
        </w:rPr>
        <w:fldChar w:fldCharType="end"/>
      </w:r>
      <w:r w:rsidR="00F44DDB">
        <w:t>)</w:t>
      </w:r>
      <w:r w:rsidR="00583694">
        <w:t>.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to through neighbouring masters until reaching a GM (</w:t>
      </w:r>
      <w:r w:rsidR="00CA3D48">
        <w:fldChar w:fldCharType="begin"/>
      </w:r>
      <w:r w:rsidR="00CA3D48">
        <w:instrText xml:space="preserve"> REF _Ref481932212 \h </w:instrText>
      </w:r>
      <w:r w:rsidR="00CA3D48">
        <w:fldChar w:fldCharType="separate"/>
      </w:r>
      <w:r w:rsidR="00BA6CA2">
        <w:t xml:space="preserve">Figure </w:t>
      </w:r>
      <w:r w:rsidR="00BA6CA2">
        <w:rPr>
          <w:noProof/>
        </w:rPr>
        <w:t>23</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5C6FDA">
        <w:t xml:space="preserve">’s behaviour, </w:t>
      </w:r>
      <w:r w:rsidR="00276D9D">
        <w:t>D</w:t>
      </w:r>
      <w:r w:rsidR="00276D9D" w:rsidRPr="007E1249">
        <w:rPr>
          <w:vertAlign w:val="superscript"/>
        </w:rPr>
        <w:t>3</w:t>
      </w:r>
      <w:r w:rsidR="00276D9D">
        <w:rPr>
          <w:vertAlign w:val="superscript"/>
        </w:rPr>
        <w:t xml:space="preserve"> </w:t>
      </w:r>
      <w:r w:rsidR="005C6FDA">
        <w:t>is simply aware of the CubeMac’s master and slave roles</w:t>
      </w:r>
      <w:r w:rsidR="004B11E4">
        <w:t>.</w:t>
      </w:r>
    </w:p>
    <w:p w14:paraId="4E9A70BD" w14:textId="77777777" w:rsidR="00CA3D48" w:rsidRDefault="00C67BB6" w:rsidP="00CA3D48">
      <w:pPr>
        <w:keepNext/>
        <w:jc w:val="center"/>
      </w:pPr>
      <w:r>
        <w:lastRenderedPageBreak/>
        <w:pict w14:anchorId="4E970120">
          <v:shape id="_x0000_i4603" type="#_x0000_t75" style="width:269.55pt;height:349.3pt">
            <v:imagedata r:id="rId33" o:title="Slave to Ground"/>
          </v:shape>
        </w:pict>
      </w:r>
    </w:p>
    <w:p w14:paraId="78752D63" w14:textId="4DA2D3F0" w:rsidR="009F65E8" w:rsidRDefault="00CA3D48" w:rsidP="00CA3D48">
      <w:pPr>
        <w:pStyle w:val="Figurecaption"/>
      </w:pPr>
      <w:bookmarkStart w:id="86" w:name="_Ref481932212"/>
      <w:bookmarkStart w:id="87" w:name="_Toc482468842"/>
      <w:r>
        <w:t xml:space="preserve">Figure </w:t>
      </w:r>
      <w:r>
        <w:fldChar w:fldCharType="begin"/>
      </w:r>
      <w:r>
        <w:instrText xml:space="preserve"> SEQ Figure \* ARABIC </w:instrText>
      </w:r>
      <w:r>
        <w:fldChar w:fldCharType="separate"/>
      </w:r>
      <w:r w:rsidR="00BA6CA2">
        <w:rPr>
          <w:noProof/>
        </w:rPr>
        <w:t>23</w:t>
      </w:r>
      <w:r>
        <w:fldChar w:fldCharType="end"/>
      </w:r>
      <w:bookmarkEnd w:id="86"/>
      <w:r w:rsidR="00623D71">
        <w:t>.</w:t>
      </w:r>
      <w:r>
        <w:t xml:space="preserve"> All valid paths from slaves to ground require one or more masters. The Ground Master always constitutes the final hop on a path to ground.</w:t>
      </w:r>
      <w:bookmarkEnd w:id="87"/>
    </w:p>
    <w:p w14:paraId="54D80AC1" w14:textId="3D0BE9D4" w:rsidR="00A01CEC" w:rsidRDefault="00A01CEC" w:rsidP="00A0330A">
      <w:pPr>
        <w:pStyle w:val="Heading3"/>
      </w:pPr>
      <w:bookmarkStart w:id="88" w:name="_Toc482467623"/>
      <w:r>
        <w:t>CDMA</w:t>
      </w:r>
      <w:bookmarkEnd w:id="88"/>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73663DE1" w14:textId="0A6C7156" w:rsidR="00CA3D48" w:rsidRDefault="00C67BB6" w:rsidP="00CA3D48">
      <w:pPr>
        <w:keepNext/>
        <w:jc w:val="center"/>
      </w:pPr>
      <w:r>
        <w:lastRenderedPageBreak/>
        <w:pict w14:anchorId="4BE572E6">
          <v:shape id="_x0000_i4604" type="#_x0000_t75" style="width:431.15pt;height:272.15pt">
            <v:imagedata r:id="rId34" o:title="CDMA Spreading"/>
          </v:shape>
        </w:pict>
      </w:r>
    </w:p>
    <w:p w14:paraId="5D18BECF" w14:textId="330016A4" w:rsidR="003C69FB" w:rsidRDefault="00CA3D48" w:rsidP="00CA3D48">
      <w:pPr>
        <w:pStyle w:val="Figurecaption"/>
      </w:pPr>
      <w:bookmarkStart w:id="89" w:name="_Ref481932372"/>
      <w:bookmarkStart w:id="90" w:name="_Toc482468843"/>
      <w:r>
        <w:t xml:space="preserve">Figure </w:t>
      </w:r>
      <w:r>
        <w:fldChar w:fldCharType="begin"/>
      </w:r>
      <w:r>
        <w:instrText xml:space="preserve"> SEQ Figure \* ARABIC </w:instrText>
      </w:r>
      <w:r>
        <w:fldChar w:fldCharType="separate"/>
      </w:r>
      <w:r w:rsidR="00BA6CA2">
        <w:rPr>
          <w:noProof/>
        </w:rPr>
        <w:t>24</w:t>
      </w:r>
      <w:r>
        <w:fldChar w:fldCharType="end"/>
      </w:r>
      <w:bookmarkEnd w:id="89"/>
      <w:r w:rsidR="00623D71">
        <w:t>.</w:t>
      </w:r>
      <w:r>
        <w:t xml:space="preserve"> 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90"/>
    </w:p>
    <w:p w14:paraId="09C2C205" w14:textId="7FA9F234"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BA6CA2">
        <w:t xml:space="preserve">Figure </w:t>
      </w:r>
      <w:r w:rsidR="00BA6CA2">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2D978851"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BA6CA2">
        <w:t xml:space="preserve">Figure </w:t>
      </w:r>
      <w:r w:rsidR="00BA6CA2">
        <w:rPr>
          <w:noProof/>
        </w:rPr>
        <w:t>24</w:t>
      </w:r>
      <w:r w:rsidR="00CA3D48">
        <w:fldChar w:fldCharType="end"/>
      </w:r>
      <w:r w:rsidR="00D14A2F">
        <w:t>, spread signals require greater bandwidth than the ‘raw’ message which they contain</w:t>
      </w:r>
      <w:r>
        <w:t>. There are</w:t>
      </w:r>
      <w:r w:rsidR="00D14A2F">
        <w:t xml:space="preserve"> also added computation</w:t>
      </w:r>
      <w:r w:rsidR="004E59AF">
        <w:t>al overhead</w:t>
      </w:r>
      <w:r>
        <w:t>s</w:t>
      </w:r>
      <w:r w:rsidR="002B2376">
        <w:t xml:space="preserve"> due to </w:t>
      </w:r>
      <w:r w:rsidR="002B2376">
        <w:lastRenderedPageBreak/>
        <w:t>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1" w:name="_Toc482467624"/>
      <w:r>
        <w:t>Frame Structure</w:t>
      </w:r>
      <w:bookmarkEnd w:id="91"/>
    </w:p>
    <w:p w14:paraId="11E303F7" w14:textId="5721DF5D" w:rsidR="003F7A7E" w:rsidRDefault="00BC0089" w:rsidP="00362833">
      <w:r>
        <w:t>As alluded to</w:t>
      </w:r>
      <w:r w:rsidR="00F56F0E">
        <w:t xml:space="preserve"> previously</w:t>
      </w:r>
      <w:r>
        <w:t xml:space="preserve">,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w:t>
      </w:r>
      <w:r w:rsidR="00FA614E" w:rsidRPr="00FA614E">
        <w:rPr>
          <w:i/>
        </w:rPr>
        <w:t>N</w:t>
      </w:r>
      <w:r w:rsidR="00FA614E" w:rsidRPr="00FA614E">
        <w:rPr>
          <w:i/>
          <w:vertAlign w:val="subscript"/>
        </w:rPr>
        <w:t>m</w:t>
      </w:r>
      <w:r>
        <w:t xml:space="preserve"> </w:t>
      </w:r>
      <w:r w:rsidR="00F8326A">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rsidR="00F8326A">
        <w:t xml:space="preserve">, each CubeMac frame will consist of </w:t>
      </w:r>
      <w:r w:rsidR="00FA614E" w:rsidRPr="00FA614E">
        <w:rPr>
          <w:i/>
        </w:rPr>
        <w:t>N</w:t>
      </w:r>
      <w:r w:rsidR="00FA614E" w:rsidRPr="00FA614E">
        <w:rPr>
          <w:i/>
          <w:vertAlign w:val="subscript"/>
        </w:rPr>
        <w:t>m</w:t>
      </w:r>
      <w:r w:rsidR="00FA614E">
        <w:t xml:space="preserve"> </w:t>
      </w:r>
      <w:r w:rsidR="00F8326A">
        <w:t xml:space="preserve">+1 time </w:t>
      </w:r>
      <w:r>
        <w:t xml:space="preserve">slots. CubeMac assigns each cluster an ID from 1 to </w:t>
      </w:r>
      <w:r w:rsidR="00FA614E" w:rsidRPr="00FA614E">
        <w:rPr>
          <w:i/>
        </w:rPr>
        <w:t>N</w:t>
      </w:r>
      <w:r w:rsidR="00FA614E" w:rsidRPr="00FA614E">
        <w:rPr>
          <w:i/>
          <w:vertAlign w:val="subscript"/>
        </w:rPr>
        <w:t>m</w:t>
      </w:r>
      <w:r>
        <w:t>.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w:t>
      </w:r>
      <w:r w:rsidR="00FA614E">
        <w:t>M1) will occupy time slot 1</w:t>
      </w:r>
      <w:r w:rsidR="00F8326A">
        <w:t>.</w:t>
      </w:r>
      <w:r>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C67BB6" w:rsidP="00281086">
      <w:pPr>
        <w:keepNext/>
        <w:jc w:val="center"/>
      </w:pPr>
      <w:r>
        <w:lastRenderedPageBreak/>
        <w:pict w14:anchorId="43A243F3">
          <v:shape id="_x0000_i4605" type="#_x0000_t75" style="width:431.15pt;height:188.15pt">
            <v:imagedata r:id="rId35" o:title="Node States"/>
          </v:shape>
        </w:pict>
      </w:r>
    </w:p>
    <w:p w14:paraId="0A0FD71D" w14:textId="0CE6468A" w:rsidR="00DA7E28" w:rsidRDefault="00281086" w:rsidP="00281086">
      <w:pPr>
        <w:pStyle w:val="Figurecaption"/>
      </w:pPr>
      <w:bookmarkStart w:id="92" w:name="_Ref481932666"/>
      <w:bookmarkStart w:id="93" w:name="_Toc482468844"/>
      <w:r>
        <w:t xml:space="preserve">Figure </w:t>
      </w:r>
      <w:r>
        <w:fldChar w:fldCharType="begin"/>
      </w:r>
      <w:r>
        <w:instrText xml:space="preserve"> SEQ Figure \* ARABIC </w:instrText>
      </w:r>
      <w:r>
        <w:fldChar w:fldCharType="separate"/>
      </w:r>
      <w:r w:rsidR="00BA6CA2">
        <w:rPr>
          <w:noProof/>
        </w:rPr>
        <w:t>25</w:t>
      </w:r>
      <w:r>
        <w:fldChar w:fldCharType="end"/>
      </w:r>
      <w:bookmarkEnd w:id="92"/>
      <w:r>
        <w:t xml:space="preserve"> An illustration of the states which a given node assume during certain slots. No node may sleep during the slave uplink slot. These states are sufficient to allow multi-communication between all nodes within a network.</w:t>
      </w:r>
      <w:bookmarkEnd w:id="93"/>
    </w:p>
    <w:p w14:paraId="5A25324E" w14:textId="3B1EB7A1"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BA6CA2">
        <w:t xml:space="preserve">Figure </w:t>
      </w:r>
      <w:r w:rsidR="00BA6CA2">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w:t>
      </w:r>
      <w:r w:rsidR="004B0A8E">
        <w:t xml:space="preserve">can occur </w:t>
      </w:r>
      <w:r w:rsidR="00A05FD9">
        <w:t>from master</w:t>
      </w:r>
      <w:r w:rsidR="004B0A8E">
        <w:t>s</w:t>
      </w:r>
      <w:r w:rsidR="00A05FD9">
        <w:t xml:space="preserve"> to</w:t>
      </w:r>
      <w:r w:rsidR="004B0A8E">
        <w:t xml:space="preserve"> slaves</w:t>
      </w:r>
      <w:r w:rsidR="00A05FD9">
        <w:t>.</w:t>
      </w:r>
      <w:r w:rsidR="004B0A8E">
        <w:t xml:space="preserve"> In this work,</w:t>
      </w:r>
      <w:r w:rsidR="00A05FD9">
        <w:t xml:space="preserve"> </w:t>
      </w:r>
      <w:r w:rsidR="004B0A8E">
        <w:t xml:space="preserve">such transmission are required by </w:t>
      </w:r>
      <w:r w:rsidR="00276D9D">
        <w:t>D</w:t>
      </w:r>
      <w:r w:rsidR="00276D9D" w:rsidRPr="007E1249">
        <w:rPr>
          <w:vertAlign w:val="superscript"/>
        </w:rPr>
        <w:t>3</w:t>
      </w:r>
      <w:r w:rsidR="00276D9D">
        <w:t xml:space="preserve"> f</w:t>
      </w:r>
      <w:r w:rsidR="004B0A8E">
        <w:t>or route discovery.</w:t>
      </w:r>
    </w:p>
    <w:p w14:paraId="00F51BEB" w14:textId="489BF309" w:rsidR="00125575" w:rsidRDefault="00281086" w:rsidP="00362833">
      <w:r>
        <w:fldChar w:fldCharType="begin"/>
      </w:r>
      <w:r>
        <w:instrText xml:space="preserve"> REF _Ref481932039 \h </w:instrText>
      </w:r>
      <w:r>
        <w:fldChar w:fldCharType="separate"/>
      </w:r>
      <w:r w:rsidR="00BA6CA2">
        <w:t xml:space="preserve">Figure </w:t>
      </w:r>
      <w:r w:rsidR="00BA6CA2">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BA6CA2">
        <w:t xml:space="preserve">Figure </w:t>
      </w:r>
      <w:r w:rsidR="00BA6CA2">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4" w:name="_Ref482024980"/>
      <w:bookmarkStart w:id="95" w:name="_Toc482467625"/>
      <w:r>
        <w:lastRenderedPageBreak/>
        <w:t>Energy Conservation</w:t>
      </w:r>
      <w:bookmarkEnd w:id="94"/>
      <w:bookmarkEnd w:id="95"/>
    </w:p>
    <w:p w14:paraId="682F744C" w14:textId="184E347B"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BA6CA2">
        <w:t xml:space="preserve">Figure </w:t>
      </w:r>
      <w:r w:rsidR="00BA6CA2">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3F64D854"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BA6CA2">
        <w:t xml:space="preserve">Figure </w:t>
      </w:r>
      <w:r w:rsidR="00BA6CA2">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BA6CA2">
        <w:t xml:space="preserve">Figure </w:t>
      </w:r>
      <w:r w:rsidR="00BA6CA2">
        <w:rPr>
          <w:noProof/>
        </w:rPr>
        <w:t>26</w:t>
      </w:r>
      <w:r w:rsidR="00D34752">
        <w:fldChar w:fldCharType="end"/>
      </w:r>
      <w:r w:rsidR="00281086">
        <w:t>)</w:t>
      </w:r>
      <w:r w:rsidR="005C4EC1">
        <w:t xml:space="preserve">. </w:t>
      </w:r>
    </w:p>
    <w:p w14:paraId="19EF903E" w14:textId="30BD1B9A"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BA6CA2">
        <w:t xml:space="preserve">Figure </w:t>
      </w:r>
      <w:r w:rsidR="00BA6CA2">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lastRenderedPageBreak/>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6EDC3745" w:rsidR="00A82286" w:rsidRPr="004B0A8E"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6B9807F3" w14:textId="1E7712CD" w:rsidR="004B0A8E" w:rsidRDefault="004B0A8E" w:rsidP="004B0A8E">
      <w:pPr>
        <w:keepNext/>
        <w:jc w:val="center"/>
      </w:pPr>
      <w:r>
        <w:rPr>
          <w:noProof/>
          <w:lang w:val="en-US" w:eastAsia="en-US"/>
        </w:rPr>
        <w:drawing>
          <wp:inline distT="0" distB="0" distL="0" distR="0" wp14:anchorId="469CF5DD" wp14:editId="60D31FC8">
            <wp:extent cx="4243705" cy="2227580"/>
            <wp:effectExtent l="0" t="0" r="4445" b="127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43705" cy="2227580"/>
                    </a:xfrm>
                    <a:prstGeom prst="rect">
                      <a:avLst/>
                    </a:prstGeom>
                    <a:noFill/>
                    <a:ln>
                      <a:noFill/>
                    </a:ln>
                  </pic:spPr>
                </pic:pic>
              </a:graphicData>
            </a:graphic>
          </wp:inline>
        </w:drawing>
      </w:r>
    </w:p>
    <w:p w14:paraId="4275DE41" w14:textId="1FE331E3" w:rsidR="004B0A8E" w:rsidRDefault="004B0A8E" w:rsidP="004B0A8E">
      <w:pPr>
        <w:pStyle w:val="Figurecaption"/>
      </w:pPr>
      <w:bookmarkStart w:id="96" w:name="_Ref481933171"/>
      <w:bookmarkStart w:id="97" w:name="_Toc482468845"/>
      <w:r>
        <w:t xml:space="preserve">Figure </w:t>
      </w:r>
      <w:r>
        <w:fldChar w:fldCharType="begin"/>
      </w:r>
      <w:r>
        <w:instrText xml:space="preserve"> SEQ Figure \* ARABIC </w:instrText>
      </w:r>
      <w:r>
        <w:fldChar w:fldCharType="separate"/>
      </w:r>
      <w:r w:rsidR="00BA6CA2">
        <w:rPr>
          <w:noProof/>
        </w:rPr>
        <w:t>26</w:t>
      </w:r>
      <w:r>
        <w:fldChar w:fldCharType="end"/>
      </w:r>
      <w:bookmarkEnd w:id="96"/>
      <w:r w:rsidR="00623D71">
        <w:t>.</w:t>
      </w:r>
      <w:r>
        <w:t xml:space="preserve"> The last packet transmitted by any node within a slot will contain a flag indicating that no further packets should be expected. In slave uplink slots masters must wait to for all slaves in the cluster to send a “last” packet.</w:t>
      </w:r>
      <w:bookmarkEnd w:id="97"/>
    </w:p>
    <w:p w14:paraId="3EDC2986" w14:textId="3AF79F7D" w:rsidR="004B0A8E" w:rsidRDefault="004B0A8E" w:rsidP="004B0A8E">
      <w:pPr>
        <w:keepNext/>
        <w:jc w:val="center"/>
      </w:pPr>
      <w:r>
        <w:rPr>
          <w:noProof/>
          <w:lang w:val="en-US" w:eastAsia="en-US"/>
        </w:rPr>
        <w:lastRenderedPageBreak/>
        <w:drawing>
          <wp:inline distT="0" distB="0" distL="0" distR="0" wp14:anchorId="0E90FF1F" wp14:editId="4AF88448">
            <wp:extent cx="4138295" cy="1823085"/>
            <wp:effectExtent l="0" t="0" r="0" b="5715"/>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38295" cy="1823085"/>
                    </a:xfrm>
                    <a:prstGeom prst="rect">
                      <a:avLst/>
                    </a:prstGeom>
                    <a:noFill/>
                    <a:ln>
                      <a:noFill/>
                    </a:ln>
                  </pic:spPr>
                </pic:pic>
              </a:graphicData>
            </a:graphic>
          </wp:inline>
        </w:drawing>
      </w:r>
    </w:p>
    <w:p w14:paraId="114132CD" w14:textId="4723722D" w:rsidR="004B0A8E" w:rsidRDefault="004B0A8E" w:rsidP="004B0A8E">
      <w:pPr>
        <w:pStyle w:val="Figurecaption"/>
      </w:pPr>
      <w:bookmarkStart w:id="98" w:name="_Ref481933160"/>
      <w:bookmarkStart w:id="99" w:name="_Toc482468846"/>
      <w:r>
        <w:t xml:space="preserve">Figure </w:t>
      </w:r>
      <w:r>
        <w:fldChar w:fldCharType="begin"/>
      </w:r>
      <w:r>
        <w:instrText xml:space="preserve"> SEQ Figure \* ARABIC </w:instrText>
      </w:r>
      <w:r>
        <w:fldChar w:fldCharType="separate"/>
      </w:r>
      <w:r w:rsidR="00BA6CA2">
        <w:rPr>
          <w:noProof/>
        </w:rPr>
        <w:t>27</w:t>
      </w:r>
      <w:r>
        <w:fldChar w:fldCharType="end"/>
      </w:r>
      <w:bookmarkEnd w:id="98"/>
      <w:r w:rsidR="00623D71">
        <w:t>.</w:t>
      </w:r>
      <w:r>
        <w:t xml:space="preserve"> In order to allow multiple nodes in receiver mode to sleep, node will generate a “No Data” packet when they have no data to send during their slot. Sending this packet incurs an energy penalty but this out-weighed by allowing multiple nodes to sleep prior to a timeout.</w:t>
      </w:r>
      <w:bookmarkEnd w:id="99"/>
    </w:p>
    <w:p w14:paraId="34E0A45F" w14:textId="061F9135" w:rsidR="00A01CEC" w:rsidRDefault="00153A58" w:rsidP="00153A58">
      <w:r>
        <w:t>These added energy saving</w:t>
      </w:r>
      <w:r w:rsidR="002157DC">
        <w:t xml:space="preserve"> features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do not come at the cost of throughput. These features take advantage of the correspondence between slots and cluster IDs as well as</w:t>
      </w:r>
      <w:r w:rsidR="004B0A8E">
        <w:t xml:space="preserve"> the</w:t>
      </w:r>
      <w:r w:rsidR="002157DC">
        <w:t xml:space="preserve"> master-slave relationship with </w:t>
      </w:r>
      <w:r w:rsidR="004B0A8E">
        <w:t xml:space="preserve">the reducing available windows of </w:t>
      </w:r>
      <w:r w:rsidR="007B3EB2">
        <w:t>communication</w:t>
      </w:r>
      <w:r w:rsidR="002157DC">
        <w:t>.</w:t>
      </w:r>
      <w:r w:rsidR="00E14FCE">
        <w:t xml:space="preserve"> </w:t>
      </w:r>
    </w:p>
    <w:p w14:paraId="1A7E9951" w14:textId="4520F45F" w:rsidR="00A01CEC" w:rsidRDefault="00357E41" w:rsidP="00A0330A">
      <w:pPr>
        <w:pStyle w:val="Heading3"/>
      </w:pPr>
      <w:bookmarkStart w:id="100" w:name="_Ref482346321"/>
      <w:bookmarkStart w:id="101" w:name="_Toc482467626"/>
      <w:r>
        <w:t>Drawbacks</w:t>
      </w:r>
      <w:bookmarkEnd w:id="100"/>
      <w:bookmarkEnd w:id="101"/>
    </w:p>
    <w:p w14:paraId="2AFECDE9" w14:textId="77777777" w:rsidR="007B3EB2"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p>
    <w:p w14:paraId="72FF1BFA" w14:textId="357F8032" w:rsidR="00DB1CBB" w:rsidRDefault="00787ECC" w:rsidP="00153A58">
      <w:r>
        <w:lastRenderedPageBreak/>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BA6CA2">
        <w:t xml:space="preserve">Figure </w:t>
      </w:r>
      <w:r w:rsidR="00BA6CA2">
        <w:rPr>
          <w:noProof/>
        </w:rPr>
        <w:t>28</w:t>
      </w:r>
      <w:r w:rsidR="008613D7">
        <w:rPr>
          <w:i/>
        </w:rPr>
        <w:fldChar w:fldCharType="end"/>
      </w:r>
      <w:r w:rsidR="00200F6D" w:rsidRPr="00200F6D">
        <w:t>)</w:t>
      </w:r>
      <w:r>
        <w:t xml:space="preserve">. This is fundamentally the same issue </w:t>
      </w:r>
      <w:r w:rsidR="00B908F2">
        <w:t>as occurs with</w:t>
      </w:r>
      <w:r>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t xml:space="preserve"> </w:t>
      </w:r>
      <w:r w:rsidR="00DB1CBB">
        <w:t>CubeMac sacrifices on latency in order to reduce energy consumption.</w:t>
      </w:r>
    </w:p>
    <w:p w14:paraId="2DBD6CC0" w14:textId="77777777" w:rsidR="00E63286" w:rsidRDefault="00C67BB6" w:rsidP="00E63286">
      <w:pPr>
        <w:keepNext/>
        <w:jc w:val="center"/>
      </w:pPr>
      <w:r>
        <w:pict w14:anchorId="04B70B2F">
          <v:shape id="_x0000_i4606" type="#_x0000_t75" style="width:431.55pt;height:107.55pt">
            <v:imagedata r:id="rId38" o:title="Poorly Timed Packet"/>
          </v:shape>
        </w:pict>
      </w:r>
    </w:p>
    <w:p w14:paraId="6CF30B76" w14:textId="23486E1A" w:rsidR="00DA7E28" w:rsidRDefault="00E63286" w:rsidP="00E63286">
      <w:pPr>
        <w:pStyle w:val="Figurecaption"/>
      </w:pPr>
      <w:bookmarkStart w:id="102" w:name="_Ref482346397"/>
      <w:bookmarkStart w:id="103" w:name="_Toc482468847"/>
      <w:r>
        <w:t xml:space="preserve">Figure </w:t>
      </w:r>
      <w:r>
        <w:fldChar w:fldCharType="begin"/>
      </w:r>
      <w:r>
        <w:instrText xml:space="preserve"> SEQ Figure \* ARABIC </w:instrText>
      </w:r>
      <w:r>
        <w:fldChar w:fldCharType="separate"/>
      </w:r>
      <w:r w:rsidR="00BA6CA2">
        <w:rPr>
          <w:noProof/>
        </w:rPr>
        <w:t>28</w:t>
      </w:r>
      <w:r>
        <w:fldChar w:fldCharType="end"/>
      </w:r>
      <w:bookmarkEnd w:id="102"/>
      <w:r w:rsidR="00623D71">
        <w:t>.</w:t>
      </w:r>
      <w:r w:rsidR="004B0A8E">
        <w:t xml:space="preserve"> Packets generated within a </w:t>
      </w:r>
      <w:r>
        <w:t xml:space="preserve">the buffer period or directly following the end of a slot must wait a minimum of approximately </w:t>
      </w:r>
      <w:r w:rsidR="00FA614E" w:rsidRPr="00FA614E">
        <w:rPr>
          <w:i/>
        </w:rPr>
        <w:t>N</w:t>
      </w:r>
      <w:r w:rsidR="00FA614E" w:rsidRPr="00FA614E">
        <w:rPr>
          <w:i/>
          <w:vertAlign w:val="subscript"/>
        </w:rPr>
        <w:t>m</w:t>
      </w:r>
      <w:r w:rsidR="00FA614E">
        <w:t xml:space="preserve"> </w:t>
      </w:r>
      <w:r>
        <w:t>slot durations before transmission.</w:t>
      </w:r>
      <w:bookmarkEnd w:id="103"/>
    </w:p>
    <w:p w14:paraId="2CA819EA" w14:textId="57FA3B9E"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4B0A8E">
        <w:t>t its additional packets despite the fact that</w:t>
      </w:r>
      <w:r>
        <w:t xml:space="preserve">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27A2552F" w:rsidR="00A6121A" w:rsidRDefault="004B0A8E" w:rsidP="00A6121A">
      <w:r w:rsidRPr="007B3EB2">
        <w:rPr>
          <w:b/>
          <w:highlight w:val="yellow"/>
        </w:rPr>
        <w:lastRenderedPageBreak/>
        <w:t>THIS NEEDS WORK</w:t>
      </w:r>
      <w:r>
        <w:rPr>
          <w:b/>
        </w:rPr>
        <w:t xml:space="preserve"> </w:t>
      </w:r>
      <w:r w:rsidR="003D5EE6">
        <w:t>The use of global time slots also creates an issue in relation to CubeMac. It is inevitable that nodes within CSN will be widely spatially distributed. If all nodes are within range of one another</w:t>
      </w:r>
      <w:r>
        <w:t>,</w:t>
      </w:r>
      <w:r w:rsidR="003D5EE6">
        <w:t xml:space="preserve"> TDMA will succeed in avoiding all potential conflicts without any ‘waste’.</w:t>
      </w:r>
      <w:r>
        <w:t xml:space="preserve"> However, in spatially disparate networks, </w:t>
      </w:r>
      <w:r w:rsidR="003D5EE6">
        <w:t>such a</w:t>
      </w:r>
      <w:r>
        <w:t>s CSNs, waste will occur when nodes which cannot interfere with one another do not share time slots</w:t>
      </w:r>
      <w:r w:rsidR="003D5EE6">
        <w:t>. In</w:t>
      </w:r>
      <w:r>
        <w:t xml:space="preserve"> such cases,</w:t>
      </w:r>
      <w:r w:rsidR="003D5EE6">
        <w:t xml:space="preserve"> nodes</w:t>
      </w:r>
      <w:r>
        <w:t xml:space="preserve"> can become</w:t>
      </w:r>
      <w:r w:rsidR="003D5EE6">
        <w:t xml:space="preserve"> ‘isolated’ from the </w:t>
      </w:r>
      <w:r>
        <w:t xml:space="preserve">current </w:t>
      </w:r>
      <w:r w:rsidR="003D5EE6">
        <w:t>time slot and cannot perform any useful communication. This is a result of global time slots. In case</w:t>
      </w:r>
      <w:r>
        <w:t>s</w:t>
      </w:r>
      <w:r w:rsidR="003D5EE6">
        <w:t xml:space="preserve"> where time slots are dynamically allocated at a local scope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18942CCF" w:rsidR="00B908F2" w:rsidRDefault="00D03C40" w:rsidP="00153A58">
      <w:r>
        <w:t>The</w:t>
      </w:r>
      <w:r w:rsidR="00357E41">
        <w:t xml:space="preserve"> general</w:t>
      </w:r>
      <w:r>
        <w:t xml:space="preserve"> nature of CubeMac makes it ill-suited fo</w:t>
      </w:r>
      <w:r w:rsidR="00247569">
        <w:t>r node failures. For instance, i</w:t>
      </w:r>
      <w:r>
        <w:t>f a master’s 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BA6CA2">
        <w:t xml:space="preserve">Figure </w:t>
      </w:r>
      <w:r w:rsidR="00BA6CA2">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7708903" w:rsidR="00153A58" w:rsidRDefault="00247569" w:rsidP="00153A58">
      <w:r>
        <w:t>Dynamic c</w:t>
      </w:r>
      <w:r w:rsidR="00236F02">
        <w:t>lustering and master selection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 as the PvTP trade-off is examined during “steady-state” network operation. It is worth noting that</w:t>
      </w:r>
      <w:r w:rsidR="00236F02">
        <w:t xml:space="preserve"> </w:t>
      </w:r>
      <w:r w:rsidR="00236F02">
        <w:lastRenderedPageBreak/>
        <w:t>both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B908F2">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B908F2">
        <w:t>master selection and clustering</w:t>
      </w:r>
      <w:r w:rsidR="00236F02">
        <w:t xml:space="preserve"> briefly but provide no tangible specification of either. This work examines CubeMac </w:t>
      </w:r>
      <w:r w:rsidR="00B908F2">
        <w:t xml:space="preserve">during </w:t>
      </w:r>
      <w:r w:rsidR="00236F02">
        <w:t>steady state</w:t>
      </w:r>
      <w:r w:rsidR="00B908F2">
        <w:t xml:space="preserve"> operation</w:t>
      </w:r>
      <w:r w:rsidR="00236F02">
        <w:t xml:space="preserve"> following clustering and master selection. Both dynamic clustering and master selec</w:t>
      </w:r>
      <w:r w:rsidR="00B908F2">
        <w:t>tion are also discussed in the context of future work in</w:t>
      </w:r>
      <w:r w:rsidR="00236F02">
        <w:t xml:space="preserve"> section 6.2.</w:t>
      </w:r>
    </w:p>
    <w:p w14:paraId="0ACF077F" w14:textId="0911D37C" w:rsidR="007B6BF6" w:rsidRDefault="00276D9D" w:rsidP="007B6BF6">
      <w:pPr>
        <w:pStyle w:val="Heading2"/>
      </w:pPr>
      <w:bookmarkStart w:id="104" w:name="_Toc482467627"/>
      <w:r>
        <w:t>D</w:t>
      </w:r>
      <w:r w:rsidRPr="007E1249">
        <w:rPr>
          <w:vertAlign w:val="superscript"/>
        </w:rPr>
        <w:t>3</w:t>
      </w:r>
      <w:bookmarkEnd w:id="104"/>
    </w:p>
    <w:p w14:paraId="711A9D37" w14:textId="40D77684" w:rsidR="00520664" w:rsidRDefault="00276D9D" w:rsidP="007B6BF6">
      <w:r>
        <w:t>D</w:t>
      </w:r>
      <w:r w:rsidRPr="007E1249">
        <w:rPr>
          <w:vertAlign w:val="superscript"/>
        </w:rPr>
        <w:t>3</w:t>
      </w:r>
      <w:r w:rsidR="007B3EB2">
        <w:t xml:space="preserve">’s operation is similar to that of </w:t>
      </w:r>
      <w:r w:rsidR="000F1ADD">
        <w:t>DYMO</w:t>
      </w:r>
      <w:r w:rsidR="007B3EB2">
        <w:t xml:space="preserve">. As discussed in section 2.2.2, </w:t>
      </w:r>
      <w:r w:rsidR="00520664">
        <w:t>the</w:t>
      </w:r>
      <w:r w:rsidR="000F1ADD">
        <w:t xml:space="preserve"> behaviour</w:t>
      </w:r>
      <w:r w:rsidR="007B3EB2">
        <w:t xml:space="preserve"> of DYMO is</w:t>
      </w:r>
      <w:r w:rsidR="000F1ADD">
        <w:t xml:space="preserve"> similar to that of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BA6CA2">
        <w:t xml:space="preserve">Figure </w:t>
      </w:r>
      <w:r w:rsidR="00BA6CA2">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5" w:name="_Toc482467628"/>
      <w:r>
        <w:t>Intermediate RREPs</w:t>
      </w:r>
      <w:bookmarkEnd w:id="105"/>
    </w:p>
    <w:p w14:paraId="562B69D5" w14:textId="471B3431" w:rsidR="00A6121A" w:rsidRDefault="00BC727A" w:rsidP="00BC727A">
      <w:r>
        <w:t>In</w:t>
      </w:r>
      <w:r w:rsidR="00247569">
        <w:t xml:space="preserve"> section 2.2.2,</w:t>
      </w:r>
      <w:r>
        <w:t xml:space="preserve"> the concept of intermediate RREPs was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lastRenderedPageBreak/>
        <w:t>(</w:t>
      </w:r>
      <w:r w:rsidR="001E4683">
        <w:fldChar w:fldCharType="begin"/>
      </w:r>
      <w:r w:rsidR="001E4683">
        <w:instrText xml:space="preserve"> REF _Ref481933955 \h </w:instrText>
      </w:r>
      <w:r w:rsidR="001E4683">
        <w:fldChar w:fldCharType="separate"/>
      </w:r>
      <w:r w:rsidR="00BA6CA2">
        <w:t xml:space="preserve">Figure </w:t>
      </w:r>
      <w:r w:rsidR="00BA6CA2">
        <w:rPr>
          <w:noProof/>
        </w:rPr>
        <w:t>29</w:t>
      </w:r>
      <w:r w:rsidR="001E4683">
        <w:fldChar w:fldCharType="end"/>
      </w:r>
      <w:r w:rsidR="001E4683">
        <w:t>)</w:t>
      </w:r>
      <w:r>
        <w:t>. This RREP will be identical to an RREP a target receiving the same RREQ would generate.</w:t>
      </w:r>
    </w:p>
    <w:p w14:paraId="13071B99" w14:textId="2BDBAEF6" w:rsidR="00606047" w:rsidRDefault="00C67BB6" w:rsidP="00606047">
      <w:pPr>
        <w:keepNext/>
        <w:jc w:val="center"/>
      </w:pPr>
      <w:r>
        <w:pict w14:anchorId="4571944F">
          <v:shape id="_x0000_i4607" type="#_x0000_t75" style="width:319.3pt;height:347.55pt">
            <v:imagedata r:id="rId39" o:title="Intermediate RREP"/>
          </v:shape>
        </w:pict>
      </w:r>
    </w:p>
    <w:p w14:paraId="7F244BBA" w14:textId="2F536BB1" w:rsidR="00BC727A" w:rsidRDefault="00606047" w:rsidP="00606047">
      <w:pPr>
        <w:pStyle w:val="Figurecaption"/>
      </w:pPr>
      <w:bookmarkStart w:id="106" w:name="_Ref481933955"/>
      <w:bookmarkStart w:id="107" w:name="_Toc482468848"/>
      <w:r>
        <w:t xml:space="preserve">Figure </w:t>
      </w:r>
      <w:r>
        <w:fldChar w:fldCharType="begin"/>
      </w:r>
      <w:r>
        <w:instrText xml:space="preserve"> SEQ Figure \* ARABIC </w:instrText>
      </w:r>
      <w:r>
        <w:fldChar w:fldCharType="separate"/>
      </w:r>
      <w:r w:rsidR="00BA6CA2">
        <w:rPr>
          <w:noProof/>
        </w:rPr>
        <w:t>29</w:t>
      </w:r>
      <w:r>
        <w:fldChar w:fldCharType="end"/>
      </w:r>
      <w:bookmarkEnd w:id="106"/>
      <w:r w:rsidR="00623D71">
        <w:t>.</w:t>
      </w:r>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7"/>
    </w:p>
    <w:p w14:paraId="20630571" w14:textId="4F26E2EC"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w:t>
      </w:r>
      <w:r>
        <w:lastRenderedPageBreak/>
        <w:t>traverse the network. In simulation scenarios, as this work is concerned</w:t>
      </w:r>
      <w:r w:rsidR="008C1B70">
        <w:t xml:space="preserve"> with</w:t>
      </w:r>
      <w:r>
        <w:t xml:space="preserve"> S2G throughput, all packets are routed to </w:t>
      </w:r>
      <w:r w:rsidR="008C1B70">
        <w:t xml:space="preserve"> the </w:t>
      </w:r>
      <w:r>
        <w:t>address assigned to ground. In CubeMac master time slots occur 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08" w:name="_Toc482467629"/>
      <w:r>
        <w:t>RERRs</w:t>
      </w:r>
      <w:bookmarkEnd w:id="108"/>
    </w:p>
    <w:p w14:paraId="6AE76972" w14:textId="77777777" w:rsidR="00007DC5" w:rsidRDefault="00C67BB6" w:rsidP="00007DC5">
      <w:pPr>
        <w:keepNext/>
        <w:jc w:val="center"/>
      </w:pPr>
      <w:r>
        <w:pict w14:anchorId="12227BAB">
          <v:shape id="_x0000_i4608" type="#_x0000_t75" style="width:327.45pt;height:328.3pt">
            <v:imagedata r:id="rId40" o:title="RERRs"/>
          </v:shape>
        </w:pict>
      </w:r>
    </w:p>
    <w:p w14:paraId="1D51FCAF" w14:textId="1FA130B3" w:rsidR="00A6121A" w:rsidRPr="00384402" w:rsidRDefault="00007DC5" w:rsidP="00007DC5">
      <w:pPr>
        <w:pStyle w:val="Figurecaption"/>
      </w:pPr>
      <w:bookmarkStart w:id="109" w:name="_Ref481934140"/>
      <w:bookmarkStart w:id="110" w:name="_Toc482468849"/>
      <w:r>
        <w:t xml:space="preserve">Figure </w:t>
      </w:r>
      <w:r>
        <w:fldChar w:fldCharType="begin"/>
      </w:r>
      <w:r>
        <w:instrText xml:space="preserve"> SEQ Figure \* ARABIC </w:instrText>
      </w:r>
      <w:r>
        <w:fldChar w:fldCharType="separate"/>
      </w:r>
      <w:r w:rsidR="00BA6CA2">
        <w:rPr>
          <w:noProof/>
        </w:rPr>
        <w:t>30</w:t>
      </w:r>
      <w:r>
        <w:fldChar w:fldCharType="end"/>
      </w:r>
      <w:bookmarkEnd w:id="109"/>
      <w:r w:rsidR="00623D71">
        <w:t>.</w:t>
      </w:r>
      <w:r>
        <w:t xml:space="preserve"> The broadcast based propagation of a RERR message throughout the CSN. In this case, all nodes receiving the RERR will discard their routes for ground.</w:t>
      </w:r>
      <w:bookmarkEnd w:id="110"/>
    </w:p>
    <w:p w14:paraId="2263727B" w14:textId="6E9287C2" w:rsidR="002839A6"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BA6CA2">
        <w:t xml:space="preserve">Figure </w:t>
      </w:r>
      <w:r w:rsidR="00BA6CA2">
        <w:rPr>
          <w:noProof/>
        </w:rPr>
        <w:t>30</w:t>
      </w:r>
      <w:r w:rsidR="00101A38">
        <w:fldChar w:fldCharType="end"/>
      </w:r>
      <w:r w:rsidR="00D20781">
        <w:t>.</w:t>
      </w:r>
    </w:p>
    <w:p w14:paraId="6D544215" w14:textId="61E77C63" w:rsidR="002C7B7E" w:rsidRDefault="002C7B7E" w:rsidP="00A0330A">
      <w:pPr>
        <w:pStyle w:val="Heading3"/>
      </w:pPr>
      <w:bookmarkStart w:id="111" w:name="_Toc482467630"/>
      <w:r>
        <w:t>Sequence Numbers</w:t>
      </w:r>
      <w:bookmarkEnd w:id="111"/>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w:t>
      </w:r>
      <w:r w:rsidR="002839A6">
        <w:lastRenderedPageBreak/>
        <w:t>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2" w:name="_Toc482467631"/>
      <w:r>
        <w:t>Route Costs</w:t>
      </w:r>
      <w:bookmarkEnd w:id="112"/>
    </w:p>
    <w:p w14:paraId="25ADBB65" w14:textId="77777777" w:rsidR="00101A38" w:rsidRDefault="00C67BB6" w:rsidP="00101A38">
      <w:pPr>
        <w:keepNext/>
        <w:jc w:val="center"/>
      </w:pPr>
      <w:r>
        <w:pict w14:anchorId="357C8592">
          <v:shape id="_x0000_i4609" type="#_x0000_t75" style="width:336.45pt;height:333pt">
            <v:imagedata r:id="rId41" o:title="Link Costs"/>
          </v:shape>
        </w:pict>
      </w:r>
    </w:p>
    <w:p w14:paraId="7910EBEC" w14:textId="362D9DCD" w:rsidR="005B0E3E" w:rsidRPr="005B0E3E" w:rsidRDefault="00101A38" w:rsidP="00101A38">
      <w:pPr>
        <w:pStyle w:val="Figurecaption"/>
        <w:rPr>
          <w:i/>
        </w:rPr>
      </w:pPr>
      <w:bookmarkStart w:id="113" w:name="_Ref482457732"/>
      <w:bookmarkStart w:id="114" w:name="_Toc482468850"/>
      <w:r>
        <w:t xml:space="preserve">Figure </w:t>
      </w:r>
      <w:r>
        <w:fldChar w:fldCharType="begin"/>
      </w:r>
      <w:r>
        <w:instrText xml:space="preserve"> SEQ Figure \* ARABIC </w:instrText>
      </w:r>
      <w:r>
        <w:fldChar w:fldCharType="separate"/>
      </w:r>
      <w:r w:rsidR="00BA6CA2">
        <w:rPr>
          <w:noProof/>
        </w:rPr>
        <w:t>31</w:t>
      </w:r>
      <w:r>
        <w:fldChar w:fldCharType="end"/>
      </w:r>
      <w:bookmarkEnd w:id="113"/>
      <w:r w:rsidR="00623D71">
        <w:t>.</w:t>
      </w:r>
      <w:r>
        <w:t xml:space="preserve"> As an RREQ, or RREP, packet moves through a network it accumulates link costs. Costs are added to a cost field within the packet upon receipt. Accumulated costs are used within route entries and for the detection of routing loops.</w:t>
      </w:r>
      <w:bookmarkEnd w:id="114"/>
      <w:r>
        <w:t xml:space="preserve"> </w:t>
      </w:r>
    </w:p>
    <w:p w14:paraId="69DE197C" w14:textId="4135F498" w:rsidR="00D4784F" w:rsidRDefault="003C2526" w:rsidP="007B6BF6">
      <w:r>
        <w:t xml:space="preserve">As </w:t>
      </w:r>
      <w:r w:rsidR="008C1B70">
        <w:t>previously mentioned</w:t>
      </w:r>
      <w:r>
        <w:t>,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val</w:t>
      </w:r>
      <w:r w:rsidR="005B0E3E">
        <w:t xml:space="preserve">ue to the RREP’s ‘cost’ field </w:t>
      </w:r>
      <w:r w:rsidR="00492D29">
        <w:lastRenderedPageBreak/>
        <w:t>(</w:t>
      </w:r>
      <w:r w:rsidR="00492D29">
        <w:fldChar w:fldCharType="begin"/>
      </w:r>
      <w:r w:rsidR="00492D29">
        <w:instrText xml:space="preserve"> REF _Ref482457732 \h </w:instrText>
      </w:r>
      <w:r w:rsidR="00492D29">
        <w:fldChar w:fldCharType="separate"/>
      </w:r>
      <w:r w:rsidR="00BA6CA2">
        <w:t xml:space="preserve">Figure </w:t>
      </w:r>
      <w:r w:rsidR="00BA6CA2">
        <w:rPr>
          <w:noProof/>
        </w:rPr>
        <w:t>31</w:t>
      </w:r>
      <w:r w:rsidR="00492D29">
        <w:fldChar w:fldCharType="end"/>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BA6CA2">
        <w:t xml:space="preserve">Figure </w:t>
      </w:r>
      <w:r w:rsidR="00BA6CA2">
        <w:rPr>
          <w:noProof/>
        </w:rPr>
        <w:t>31</w:t>
      </w:r>
      <w:r w:rsidR="00492D29">
        <w:fldChar w:fldCharType="end"/>
      </w:r>
      <w:r w:rsidR="002C7B7E">
        <w:t>)</w:t>
      </w:r>
      <w:r>
        <w:t xml:space="preserve">. </w:t>
      </w:r>
    </w:p>
    <w:p w14:paraId="35FE2801" w14:textId="41B70D6B"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w:t>
      </w:r>
      <w:r w:rsidR="00297E84">
        <w:rPr>
          <w:i/>
        </w:rPr>
        <w:t xml:space="preserve">X </w:t>
      </w:r>
      <w:r w:rsidR="00D4784F">
        <w:t xml:space="preserve">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297E84">
        <w:t xml:space="preserve"> below the threshold of </w:t>
      </w:r>
      <w:r w:rsidR="00297E84">
        <w:rPr>
          <w:i/>
        </w:rPr>
        <w:t>X</w:t>
      </w:r>
      <w:r>
        <w:t>. If all nodes for all possible routes have battery capacities above this threshold then the shortest route will be used</w:t>
      </w:r>
      <w:r w:rsidR="00D4784F">
        <w:t xml:space="preserve">. </w:t>
      </w:r>
    </w:p>
    <w:p w14:paraId="435F44D0" w14:textId="412EC4FE"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potential cost of announcing a ‘cheap’ link cost.</w:t>
      </w:r>
    </w:p>
    <w:p w14:paraId="538B3696" w14:textId="77777777" w:rsidR="00872104" w:rsidRDefault="00C67BB6" w:rsidP="00872104">
      <w:pPr>
        <w:keepNext/>
        <w:jc w:val="center"/>
      </w:pPr>
      <w:r>
        <w:lastRenderedPageBreak/>
        <w:pict w14:anchorId="06472806">
          <v:shape id="_x0000_i4610" type="#_x0000_t75" style="width:310.7pt;height:360.45pt">
            <v:imagedata r:id="rId42" o:title="Loop Freedom"/>
          </v:shape>
        </w:pict>
      </w:r>
    </w:p>
    <w:p w14:paraId="2445EA34" w14:textId="116F3CAD" w:rsidR="00700920" w:rsidRDefault="00872104" w:rsidP="00872104">
      <w:pPr>
        <w:pStyle w:val="Figurecaption"/>
      </w:pPr>
      <w:bookmarkStart w:id="115" w:name="_Ref481934713"/>
      <w:bookmarkStart w:id="116" w:name="_Toc482468851"/>
      <w:r>
        <w:t xml:space="preserve">Figure </w:t>
      </w:r>
      <w:r>
        <w:fldChar w:fldCharType="begin"/>
      </w:r>
      <w:r>
        <w:instrText xml:space="preserve"> SEQ Figure \* ARABIC </w:instrText>
      </w:r>
      <w:r>
        <w:fldChar w:fldCharType="separate"/>
      </w:r>
      <w:r w:rsidR="00BA6CA2">
        <w:rPr>
          <w:noProof/>
        </w:rPr>
        <w:t>32</w:t>
      </w:r>
      <w:r>
        <w:fldChar w:fldCharType="end"/>
      </w:r>
      <w:bookmarkEnd w:id="115"/>
      <w:r w:rsidR="00623D71">
        <w:t>.</w:t>
      </w:r>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w:t>
      </w:r>
      <w:r w:rsidR="009C5F93">
        <w:t>to the Originator. RREQ route 3</w:t>
      </w:r>
      <w:r>
        <w:t xml:space="preserve"> will be dropped by the Originator as the RREQ’s originator field matches its own address.</w:t>
      </w:r>
      <w:bookmarkEnd w:id="116"/>
    </w:p>
    <w:p w14:paraId="01026FEC" w14:textId="7EE447D9"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 xml:space="preserve">address and a next hop address. For instance, when a node </w:t>
      </w:r>
      <w:r w:rsidR="00222D36" w:rsidRPr="009C5F93">
        <w:rPr>
          <w:i/>
        </w:rPr>
        <w:t>X</w:t>
      </w:r>
      <w:r w:rsidR="00222D36">
        <w:t xml:space="preserve"> receives an RREQ from another node </w:t>
      </w:r>
      <w:r w:rsidR="00222D36" w:rsidRPr="009C5F93">
        <w:rPr>
          <w:i/>
        </w:rPr>
        <w:t>Y</w:t>
      </w:r>
      <w:r w:rsidR="00222D36">
        <w:t xml:space="preserve"> and the RREQ has an originator of </w:t>
      </w:r>
      <w:r w:rsidR="00222D36" w:rsidRPr="009C5F93">
        <w:rPr>
          <w:i/>
        </w:rPr>
        <w:t>Z</w:t>
      </w:r>
      <w:r w:rsidR="009C5F93">
        <w:rPr>
          <w:i/>
        </w:rPr>
        <w:t>,</w:t>
      </w:r>
      <w:r w:rsidR="00222D36">
        <w:t xml:space="preserve"> it follows that a route is available to </w:t>
      </w:r>
      <w:r w:rsidR="00222D36" w:rsidRPr="009C5F93">
        <w:rPr>
          <w:i/>
        </w:rPr>
        <w:t>Z</w:t>
      </w:r>
      <w:r w:rsidR="00222D36">
        <w:t xml:space="preserve"> and that </w:t>
      </w:r>
      <w:r w:rsidR="00222D36" w:rsidRPr="009C5F93">
        <w:rPr>
          <w:i/>
        </w:rPr>
        <w:t>Y</w:t>
      </w:r>
      <w:r w:rsidR="00222D36">
        <w:t xml:space="preserve"> is the next hop (</w:t>
      </w:r>
      <w:r w:rsidR="00872104">
        <w:fldChar w:fldCharType="begin"/>
      </w:r>
      <w:r w:rsidR="00872104">
        <w:instrText xml:space="preserve"> REF _Ref481934713 \h </w:instrText>
      </w:r>
      <w:r w:rsidR="00872104">
        <w:fldChar w:fldCharType="separate"/>
      </w:r>
      <w:r w:rsidR="00BA6CA2">
        <w:t xml:space="preserve">Figure </w:t>
      </w:r>
      <w:r w:rsidR="00BA6CA2">
        <w:rPr>
          <w:noProof/>
        </w:rPr>
        <w:t>32</w:t>
      </w:r>
      <w:r w:rsidR="00872104">
        <w:fldChar w:fldCharType="end"/>
      </w:r>
      <w:r w:rsidR="00222D36">
        <w:t xml:space="preserve">). When </w:t>
      </w:r>
      <w:r w:rsidR="00222D36" w:rsidRPr="009C5F93">
        <w:rPr>
          <w:i/>
        </w:rPr>
        <w:t>X</w:t>
      </w:r>
      <w:r w:rsidR="00222D36">
        <w:t xml:space="preserve"> first sees an RREQ it will add this route to </w:t>
      </w:r>
      <w:r w:rsidR="00222D36" w:rsidRPr="009C5F93">
        <w:rPr>
          <w:i/>
        </w:rPr>
        <w:t>Z</w:t>
      </w:r>
      <w:r w:rsidR="00222D36">
        <w:t xml:space="preserve"> and then broadcast the RREQ. </w:t>
      </w:r>
      <w:r w:rsidR="00222D36" w:rsidRPr="009C5F93">
        <w:rPr>
          <w:i/>
        </w:rPr>
        <w:t>Y</w:t>
      </w:r>
      <w:r w:rsidR="00222D36">
        <w:t xml:space="preserve"> will see this RREQ from </w:t>
      </w:r>
      <w:r w:rsidR="00222D36" w:rsidRPr="009C5F93">
        <w:rPr>
          <w:i/>
        </w:rPr>
        <w:lastRenderedPageBreak/>
        <w:t>X</w:t>
      </w:r>
      <w:r w:rsidR="00623D71">
        <w:rPr>
          <w:i/>
        </w:rPr>
        <w:t>,</w:t>
      </w:r>
      <w:r w:rsidR="00222D36">
        <w:t xml:space="preserve"> however</w:t>
      </w:r>
      <w:r w:rsidR="00623D71">
        <w:t>,</w:t>
      </w:r>
      <w:r w:rsidR="00222D36">
        <w:t xml:space="preserve"> </w:t>
      </w:r>
      <w:r w:rsidR="00222D36" w:rsidRPr="009C5F93">
        <w:rPr>
          <w:i/>
        </w:rPr>
        <w:t>Y</w:t>
      </w:r>
      <w:r w:rsidR="00222D36">
        <w:t xml:space="preserve"> has enough information to avoid rebroadcasting this RREQ and causing a broadcast loop. </w:t>
      </w:r>
      <w:r w:rsidR="00222D36" w:rsidRPr="009C5F93">
        <w:rPr>
          <w:i/>
        </w:rPr>
        <w:t>Y</w:t>
      </w:r>
      <w:r w:rsidR="00222D36">
        <w:t xml:space="preserve"> already has a route to </w:t>
      </w:r>
      <w:r w:rsidR="00222D36" w:rsidRPr="009C5F93">
        <w:rPr>
          <w:i/>
        </w:rPr>
        <w:t>Z</w:t>
      </w:r>
      <w:r w:rsidR="00222D36">
        <w:t xml:space="preserve"> and the RREQ from </w:t>
      </w:r>
      <w:r w:rsidR="00222D36" w:rsidRPr="009C5F93">
        <w:rPr>
          <w:i/>
        </w:rPr>
        <w:t>X</w:t>
      </w:r>
      <w:r w:rsidR="00222D36">
        <w:t xml:space="preserve"> will have a higher cost as all added cost value must be greater than zero. This allows </w:t>
      </w:r>
      <w:r w:rsidR="00222D36" w:rsidRPr="009C5F93">
        <w:rPr>
          <w:i/>
        </w:rPr>
        <w:t>Y</w:t>
      </w:r>
      <w:r w:rsidR="00222D36">
        <w:t xml:space="preserve"> to drop the RREQ. This</w:t>
      </w:r>
      <w:r w:rsidR="00520664">
        <w:t xml:space="preserve"> approach avoid</w:t>
      </w:r>
      <w:r w:rsidR="009C5F93">
        <w:t>s</w:t>
      </w:r>
      <w:r w:rsidR="00520664">
        <w:t xml:space="preserve"> routing loops and the same logic can be used to avoid loop</w:t>
      </w:r>
      <w:r w:rsidR="009C5F93">
        <w:t>s</w:t>
      </w:r>
      <w:r w:rsidR="00520664">
        <w:t xml:space="preserve"> of arbitrary lengths (</w:t>
      </w:r>
      <w:r w:rsidR="00872104">
        <w:fldChar w:fldCharType="begin"/>
      </w:r>
      <w:r w:rsidR="00872104">
        <w:instrText xml:space="preserve"> REF _Ref481934713 \h </w:instrText>
      </w:r>
      <w:r w:rsidR="00872104">
        <w:fldChar w:fldCharType="separate"/>
      </w:r>
      <w:r w:rsidR="00BA6CA2">
        <w:t xml:space="preserve">Figure </w:t>
      </w:r>
      <w:r w:rsidR="00BA6CA2">
        <w:rPr>
          <w:noProof/>
        </w:rPr>
        <w:t>32</w:t>
      </w:r>
      <w:r w:rsidR="00872104">
        <w:fldChar w:fldCharType="end"/>
      </w:r>
      <w:r w:rsidR="00520664">
        <w:t xml:space="preserve">). </w:t>
      </w:r>
    </w:p>
    <w:p w14:paraId="44F1E335" w14:textId="2BC62662" w:rsidR="002C7B7E" w:rsidRDefault="002C7B7E" w:rsidP="00A0330A">
      <w:pPr>
        <w:pStyle w:val="Heading3"/>
      </w:pPr>
      <w:bookmarkStart w:id="117" w:name="_Toc482467632"/>
      <w:r>
        <w:t xml:space="preserve">Discovery and Maintenance </w:t>
      </w:r>
      <w:r w:rsidR="00050850">
        <w:t>Patterns</w:t>
      </w:r>
      <w:bookmarkEnd w:id="117"/>
    </w:p>
    <w:p w14:paraId="75585BB0" w14:textId="6290291D" w:rsidR="007B6BF6" w:rsidRDefault="00520664" w:rsidP="00362833">
      <w:r>
        <w:t>Through the use of route messages, sequence numbers and route costs</w:t>
      </w:r>
      <w:r w:rsidR="00623D71">
        <w:t>,</w:t>
      </w:r>
      <w:r>
        <w:t xml:space="preserve">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w:t>
      </w:r>
      <w:r w:rsidR="00623D71">
        <w:t>are introduced</w:t>
      </w:r>
      <w:r w:rsidR="007D30CB">
        <w:t xml:space="preserve"> in section 2.2.2. </w:t>
      </w:r>
    </w:p>
    <w:p w14:paraId="044222F9" w14:textId="77777777" w:rsidR="00872104" w:rsidRDefault="00C67BB6" w:rsidP="00872104">
      <w:pPr>
        <w:keepNext/>
        <w:jc w:val="center"/>
      </w:pPr>
      <w:r>
        <w:pict w14:anchorId="5E701612">
          <v:shape id="_x0000_i4611" type="#_x0000_t75" style="width:399pt;height:89.55pt">
            <v:imagedata r:id="rId43" o:title="Discovery Cycle"/>
          </v:shape>
        </w:pict>
      </w:r>
    </w:p>
    <w:p w14:paraId="3F24AF48" w14:textId="1D60411B" w:rsidR="00700920" w:rsidRPr="00172660" w:rsidRDefault="00872104" w:rsidP="00872104">
      <w:pPr>
        <w:pStyle w:val="Figurecaption"/>
      </w:pPr>
      <w:bookmarkStart w:id="118" w:name="_Ref481934965"/>
      <w:bookmarkStart w:id="119" w:name="_Toc482468852"/>
      <w:r>
        <w:t xml:space="preserve">Figure </w:t>
      </w:r>
      <w:r>
        <w:fldChar w:fldCharType="begin"/>
      </w:r>
      <w:r>
        <w:instrText xml:space="preserve"> SEQ Figure \* ARABIC </w:instrText>
      </w:r>
      <w:r>
        <w:fldChar w:fldCharType="separate"/>
      </w:r>
      <w:r w:rsidR="00BA6CA2">
        <w:rPr>
          <w:noProof/>
        </w:rPr>
        <w:t>33</w:t>
      </w:r>
      <w:r>
        <w:fldChar w:fldCharType="end"/>
      </w:r>
      <w:bookmarkEnd w:id="118"/>
      <w:r w:rsidR="00623D71">
        <w:t>.</w:t>
      </w:r>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19"/>
    </w:p>
    <w:p w14:paraId="5AC70D8D" w14:textId="3F801EBE"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BA6CA2">
        <w:t xml:space="preserve">Figure </w:t>
      </w:r>
      <w:r w:rsidR="00BA6CA2">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BA6CA2">
        <w:t xml:space="preserve">Figure </w:t>
      </w:r>
      <w:r w:rsidR="00BA6CA2">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BA6CA2">
        <w:t xml:space="preserve">Figure </w:t>
      </w:r>
      <w:r w:rsidR="00BA6CA2">
        <w:rPr>
          <w:noProof/>
        </w:rPr>
        <w:t>33</w:t>
      </w:r>
      <w:r w:rsidR="006E49F7">
        <w:fldChar w:fldCharType="end"/>
      </w:r>
      <w:r w:rsidR="006E49F7">
        <w:t>)</w:t>
      </w:r>
      <w:r w:rsidR="007E0C86">
        <w:t>.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w:t>
      </w:r>
      <w:r w:rsidR="006E49F7">
        <w:fldChar w:fldCharType="begin"/>
      </w:r>
      <w:r w:rsidR="006E49F7">
        <w:instrText xml:space="preserve"> REF _Ref481934965 \h </w:instrText>
      </w:r>
      <w:r w:rsidR="006E49F7">
        <w:fldChar w:fldCharType="separate"/>
      </w:r>
      <w:r w:rsidR="00BA6CA2">
        <w:t xml:space="preserve">Figure </w:t>
      </w:r>
      <w:r w:rsidR="00BA6CA2">
        <w:rPr>
          <w:noProof/>
        </w:rPr>
        <w:t>33</w:t>
      </w:r>
      <w:r w:rsidR="006E49F7">
        <w:fldChar w:fldCharType="end"/>
      </w:r>
      <w:r w:rsidR="007E0C86">
        <w:t xml:space="preserve">). </w:t>
      </w:r>
    </w:p>
    <w:p w14:paraId="14AEFE9F" w14:textId="1A2502F0" w:rsidR="00F05708" w:rsidRDefault="00F05708" w:rsidP="00F05708">
      <w:pPr>
        <w:pStyle w:val="Heading3"/>
      </w:pPr>
      <w:bookmarkStart w:id="120" w:name="_Toc482467633"/>
      <w:r>
        <w:t xml:space="preserve">Other </w:t>
      </w:r>
      <w:r w:rsidR="00546BEA">
        <w:t>Features</w:t>
      </w:r>
      <w:bookmarkEnd w:id="120"/>
    </w:p>
    <w:p w14:paraId="03AFFD32" w14:textId="105FFD45" w:rsidR="00F05708" w:rsidRDefault="00F05708" w:rsidP="00F05708">
      <w:r>
        <w:t>DYMO’s specification includes numerous</w:t>
      </w:r>
      <w:r w:rsidR="00623D71">
        <w:t xml:space="preserve"> fruther</w:t>
      </w:r>
      <w:r>
        <w:t xml:space="preserve"> </w:t>
      </w:r>
      <w:r w:rsidR="00546BEA">
        <w:t>feature</w:t>
      </w:r>
      <w:r w:rsidR="00623D71">
        <w:t>s</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21" w:name="_Toc482467634"/>
      <w:r>
        <w:t>Router Clients</w:t>
      </w:r>
      <w:bookmarkEnd w:id="121"/>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22" w:name="_Toc482467635"/>
      <w:r>
        <w:t>Multicast RREPs</w:t>
      </w:r>
      <w:bookmarkEnd w:id="122"/>
    </w:p>
    <w:p w14:paraId="0DA53392" w14:textId="6C83F8F8" w:rsidR="00484855" w:rsidRDefault="00621A66" w:rsidP="00BC727A">
      <w:r>
        <w:t xml:space="preserve">DYMO uses multicasting in place of AODV’s broadcasting. </w:t>
      </w:r>
      <w:r w:rsidRPr="00621A66">
        <w:t>In this work all network interfaces are configured to belo</w:t>
      </w:r>
      <w:r>
        <w:t>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w:t>
      </w:r>
      <w:r w:rsidR="00623D71">
        <w:t>,</w:t>
      </w:r>
      <w:r>
        <w:t xml:space="preserv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3" w:name="_Toc482467636"/>
      <w:r>
        <w:t>Hop Limits</w:t>
      </w:r>
      <w:bookmarkEnd w:id="123"/>
    </w:p>
    <w:p w14:paraId="04FB6100" w14:textId="5E41F763" w:rsidR="00484855" w:rsidRPr="00484855" w:rsidRDefault="00484855" w:rsidP="00484855">
      <w:r>
        <w:t xml:space="preserve">As DYMO RREQs traverse a network via broadcasting nodes update a 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network is N then any RREQ which makes more than N hops without reaching a target can be safely dropped.</w:t>
      </w:r>
    </w:p>
    <w:p w14:paraId="517FF5B2" w14:textId="2E75B15F" w:rsidR="00A0330A" w:rsidRDefault="00276D9D" w:rsidP="00A0330A">
      <w:pPr>
        <w:pStyle w:val="Heading3"/>
      </w:pPr>
      <w:bookmarkStart w:id="124" w:name="_Ref482016983"/>
      <w:bookmarkStart w:id="125" w:name="_Ref482034222"/>
      <w:bookmarkStart w:id="126" w:name="_Ref482034555"/>
      <w:bookmarkStart w:id="127" w:name="_Toc482467637"/>
      <w:r>
        <w:t>D</w:t>
      </w:r>
      <w:r w:rsidRPr="007E1249">
        <w:rPr>
          <w:vertAlign w:val="superscript"/>
        </w:rPr>
        <w:t>3</w:t>
      </w:r>
      <w:r w:rsidR="00A0330A">
        <w:t xml:space="preserve"> Modifications</w:t>
      </w:r>
      <w:bookmarkEnd w:id="124"/>
      <w:bookmarkEnd w:id="125"/>
      <w:bookmarkEnd w:id="126"/>
      <w:bookmarkEnd w:id="127"/>
    </w:p>
    <w:p w14:paraId="5919BD74" w14:textId="4BFE740B" w:rsidR="00F44864" w:rsidRDefault="00276D9D" w:rsidP="00A0330A">
      <w:r>
        <w:t>In the case of D</w:t>
      </w:r>
      <w:r w:rsidRPr="007E1249">
        <w:rPr>
          <w:vertAlign w:val="superscript"/>
        </w:rPr>
        <w:t>3</w:t>
      </w:r>
      <w:r w:rsidR="006804F8">
        <w:t>, DYMO is comparatively unaltered when compared to CubeMac and C/TD</w:t>
      </w:r>
      <w:r>
        <w:t>MA. D</w:t>
      </w:r>
      <w:r w:rsidRPr="007E1249">
        <w:rPr>
          <w:vertAlign w:val="superscript"/>
        </w:rPr>
        <w:t>3</w:t>
      </w:r>
      <w:r w:rsidR="00623D71">
        <w:t xml:space="preserve"> introduces two inter-connected additions;</w:t>
      </w:r>
      <w:r w:rsidR="006804F8">
        <w:t xml:space="preserve"> The concept of a ground master and </w:t>
      </w:r>
      <w:r w:rsidR="00623D71">
        <w:t xml:space="preserve">the </w:t>
      </w:r>
      <w:r w:rsidR="006804F8">
        <w:t xml:space="preserve">special treatment of multiple interfaces (I/Fs). In simulation all CubeSats with a CSN have two interfaces, one for S2S and the other for S2G communications. DYMO broadcasts </w:t>
      </w:r>
      <w:r w:rsidR="006804F8" w:rsidRPr="006804F8">
        <w:t xml:space="preserve">RREQs </w:t>
      </w:r>
      <w:r w:rsidR="006804F8">
        <w:t>and RERRs</w:t>
      </w:r>
      <w:r w:rsidR="006804F8" w:rsidRPr="006804F8">
        <w:t xml:space="preserve"> on the first available network interface</w:t>
      </w:r>
      <w:r w:rsidR="006804F8">
        <w:t xml:space="preserve"> within the appropriate multicast group. This presents an issue. If CubeSats only ever broadcast RREQs on their S2S I/F</w:t>
      </w:r>
      <w:r w:rsidR="00623D71">
        <w:t>,</w:t>
      </w:r>
      <w:r w:rsidR="006804F8">
        <w:t xml:space="preserve"> a route to ground will never be discovered.</w:t>
      </w:r>
      <w:r w:rsidR="00D137E2">
        <w:t xml:space="preserve"> Similarly, if only the S2G I/F</w:t>
      </w:r>
      <w:r w:rsidR="006804F8">
        <w:t xml:space="preserve"> </w:t>
      </w:r>
      <w:r w:rsidR="00D137E2">
        <w:t xml:space="preserve">is </w:t>
      </w:r>
      <w:r w:rsidR="006804F8">
        <w:t>used</w:t>
      </w:r>
      <w:r w:rsidR="00623D71">
        <w:t>,</w:t>
      </w:r>
      <w:r w:rsidR="006804F8">
        <w:t xml:space="preserve"> then no S2S routes will be discovered.</w:t>
      </w:r>
      <w:r w:rsidR="00D137E2">
        <w:t xml:space="preserve"> Also,</w:t>
      </w:r>
      <w:r w:rsidR="00F44864">
        <w:t xml:space="preserve"> the I/F on which an RREP arrives is used as the I/F for all traffic for the</w:t>
      </w:r>
      <w:r w:rsidR="006804F8">
        <w:t xml:space="preserve"> RREP’s target and originator.</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rsidR="00F44864">
        <w:t>S2G I/Fs for S2S communication, wh</w:t>
      </w:r>
      <w:r w:rsidR="003D5EE6">
        <w:t xml:space="preserve">ich is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7C7230">
        <w:t xml:space="preserve"> is discussed in section 4.1.1</w:t>
      </w:r>
      <w:r w:rsidR="00284970">
        <w:t>.</w:t>
      </w:r>
    </w:p>
    <w:p w14:paraId="4A915B73" w14:textId="77777777" w:rsidR="006E49F7" w:rsidRDefault="00C67BB6" w:rsidP="006E49F7">
      <w:pPr>
        <w:keepNext/>
        <w:jc w:val="center"/>
      </w:pPr>
      <w:r>
        <w:lastRenderedPageBreak/>
        <w:pict w14:anchorId="098BADC8">
          <v:shape id="_x0000_i4612" type="#_x0000_t75" style="width:264.85pt;height:249pt">
            <v:imagedata r:id="rId44" o:title="GM Multi-NIC"/>
          </v:shape>
        </w:pict>
      </w:r>
    </w:p>
    <w:p w14:paraId="2AC887DD" w14:textId="6E28788F" w:rsidR="00700920" w:rsidRDefault="006E49F7" w:rsidP="006E49F7">
      <w:pPr>
        <w:pStyle w:val="Figurecaption"/>
      </w:pPr>
      <w:bookmarkStart w:id="128" w:name="_Ref481935340"/>
      <w:bookmarkStart w:id="129" w:name="_Toc482468853"/>
      <w:r>
        <w:t xml:space="preserve">Figure </w:t>
      </w:r>
      <w:r>
        <w:fldChar w:fldCharType="begin"/>
      </w:r>
      <w:r>
        <w:instrText xml:space="preserve"> SEQ Figure \* ARABIC </w:instrText>
      </w:r>
      <w:r>
        <w:fldChar w:fldCharType="separate"/>
      </w:r>
      <w:r w:rsidR="00BA6CA2">
        <w:rPr>
          <w:noProof/>
        </w:rPr>
        <w:t>34</w:t>
      </w:r>
      <w:r>
        <w:fldChar w:fldCharType="end"/>
      </w:r>
      <w:bookmarkEnd w:id="128"/>
      <w:r w:rsidR="00623D71">
        <w:t>.</w:t>
      </w:r>
      <w:r>
        <w:t xml:space="preserve"> The interface use of a GM to all route messages implemented by this work. In comparison non-GMs will only ever use their S2S interfaces.</w:t>
      </w:r>
      <w:bookmarkEnd w:id="129"/>
    </w:p>
    <w:p w14:paraId="44B0BA33" w14:textId="2DE0CF7C" w:rsidR="00F44864" w:rsidRDefault="00276D9D" w:rsidP="00A0330A">
      <w:r>
        <w:t>The GM role allows D</w:t>
      </w:r>
      <w:r w:rsidRPr="007E1249">
        <w:rPr>
          <w:vertAlign w:val="superscript"/>
        </w:rPr>
        <w:t>3</w:t>
      </w:r>
      <w:r w:rsidR="00F44864">
        <w:t xml:space="preserve"> to overcome the aforementioned multiple interfaces issues by changing the default behaviour of GMs. When a</w:t>
      </w:r>
      <w:r w:rsidR="00E3293A">
        <w:t xml:space="preserve"> GM </w:t>
      </w:r>
      <w:r w:rsidR="00F44864">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BA6CA2">
        <w:t xml:space="preserve">Figure </w:t>
      </w:r>
      <w:r w:rsidR="00BA6CA2">
        <w:rPr>
          <w:noProof/>
        </w:rPr>
        <w:t>34</w:t>
      </w:r>
      <w:r w:rsidR="006E49F7">
        <w:fldChar w:fldCharType="end"/>
      </w:r>
      <w:r w:rsidR="006E49F7">
        <w:t>)</w:t>
      </w:r>
      <w:r w:rsidR="00F44864">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30" w:name="_Toc482467638"/>
      <w:r>
        <w:lastRenderedPageBreak/>
        <w:t>Drawbacks</w:t>
      </w:r>
      <w:bookmarkEnd w:id="130"/>
    </w:p>
    <w:p w14:paraId="6411AFF9" w14:textId="36A83440" w:rsidR="0041407E" w:rsidRDefault="00276D9D" w:rsidP="0041407E">
      <w:r>
        <w:t>D</w:t>
      </w:r>
      <w:r w:rsidRPr="007E1249">
        <w:rPr>
          <w:vertAlign w:val="superscript"/>
        </w:rPr>
        <w:t>3</w:t>
      </w:r>
      <w:r w:rsidR="00D9179D">
        <w:t xml:space="preserve"> has several undesirable characteristics. Most notable among these is its inability to retain redundant routes. This was a clear design choice by the designers </w:t>
      </w:r>
      <w:r w:rsidR="00623D71">
        <w:t xml:space="preserve">of </w:t>
      </w:r>
      <w:r w:rsidR="00D9179D">
        <w:t xml:space="preserve">DYMO as there are other AODV derivatives which allow nodes to maintain redundant routes for a given target. Protocol designers must weigh the cost of a node storing redundant routes against the overall network cost of requiring a complete route discovery attempt every time a route breaks. Within this work’s hypothetical mission </w:t>
      </w:r>
      <w:r w:rsidR="0041407E">
        <w:t>only routes to ground can break. As will be discussed further in relation to simulation scenarios, it is assumed that only one master may be a GM at any one time. As such</w:t>
      </w:r>
      <w:r w:rsidR="0006433C">
        <w:t>,</w:t>
      </w:r>
      <w:r w:rsidR="0041407E">
        <w:t xml:space="preserve">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789EE619" w:rsidR="0071397F" w:rsidRDefault="00F90713" w:rsidP="0041407E">
      <w:r>
        <w:t>As discussed in section 2.1.1, most missions will require CubeSats to periodically check the current time</w:t>
      </w:r>
      <w:r w:rsidR="00673F0E">
        <w:t>,</w:t>
      </w:r>
      <w:r>
        <w:t xml:space="preserve"> and their position and velocity via GNSS networks. Such information, when opportunistically shared amongst nodes, can greatly benefit the efficiency of route discover, mainten</w:t>
      </w:r>
      <w:r w:rsidR="00673F0E">
        <w:t>ance and choice. P</w:t>
      </w:r>
      <w:r>
        <w:t xml:space="preserve">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w:t>
      </w:r>
      <w:r w:rsidR="00276D9D">
        <w:t>gnation.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52F92F40" w:rsidR="0041407E" w:rsidRDefault="000677D0" w:rsidP="0041407E">
      <w:r>
        <w:lastRenderedPageBreak/>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w:t>
      </w:r>
      <w:r w:rsidR="00673F0E">
        <w:t>s</w:t>
      </w:r>
      <w:r w:rsidR="0071397F">
        <w:t xml:space="preserv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w:t>
      </w:r>
      <w:r w:rsidR="00673F0E">
        <w:t>,</w:t>
      </w:r>
      <w:r w:rsidR="0071397F">
        <w:t xml:space="preserve"> in reality</w:t>
      </w:r>
      <w:r w:rsidR="00673F0E">
        <w:t>,</w:t>
      </w:r>
      <w:r w:rsidR="0071397F">
        <w:t xml:space="preserve">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31" w:name="_Toc482467639"/>
      <w:r>
        <w:lastRenderedPageBreak/>
        <w:t>Simulation</w:t>
      </w:r>
      <w:bookmarkEnd w:id="131"/>
    </w:p>
    <w:p w14:paraId="27E624F2" w14:textId="7C2E64FC"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673F0E">
        <w:t xml:space="preserve">of </w:t>
      </w:r>
      <w:r w:rsidR="0085422C">
        <w:t xml:space="preserve">OMNeT++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1F7BE188"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BA6CA2">
        <w:t xml:space="preserve">Figure </w:t>
      </w:r>
      <w:r w:rsidR="00BA6CA2">
        <w:rPr>
          <w:noProof/>
        </w:rPr>
        <w:t>35</w:t>
      </w:r>
      <w:r w:rsidR="00F53AA9">
        <w:fldChar w:fldCharType="end"/>
      </w:r>
      <w:r w:rsidR="00EC6B8B">
        <w:t>)</w:t>
      </w:r>
      <w:r w:rsidR="0085422C">
        <w:t>. A number of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C67BB6" w:rsidP="00EC6B8B">
      <w:pPr>
        <w:pStyle w:val="Centered"/>
        <w:keepNext/>
      </w:pPr>
      <w:r>
        <w:lastRenderedPageBreak/>
        <w:pict w14:anchorId="451A0EBE">
          <v:shape id="_x0000_i4613" type="#_x0000_t75" style="width:148.3pt;height:245.15pt">
            <v:imagedata r:id="rId45" o:title="Simulation Baseline"/>
          </v:shape>
        </w:pict>
      </w:r>
    </w:p>
    <w:p w14:paraId="7D9A2630" w14:textId="690D9489" w:rsidR="00EC6B8B" w:rsidRPr="00F53AA9" w:rsidRDefault="00EC6B8B" w:rsidP="00F53AA9">
      <w:pPr>
        <w:pStyle w:val="Figurecaption"/>
        <w:rPr>
          <w:b/>
        </w:rPr>
      </w:pPr>
      <w:bookmarkStart w:id="132" w:name="_Ref482002478"/>
      <w:bookmarkStart w:id="133" w:name="_Toc482468854"/>
      <w:r>
        <w:t xml:space="preserve">Figure </w:t>
      </w:r>
      <w:r>
        <w:fldChar w:fldCharType="begin"/>
      </w:r>
      <w:r>
        <w:instrText xml:space="preserve"> SEQ Figure \* ARABIC </w:instrText>
      </w:r>
      <w:r>
        <w:fldChar w:fldCharType="separate"/>
      </w:r>
      <w:r w:rsidR="00BA6CA2">
        <w:rPr>
          <w:noProof/>
        </w:rPr>
        <w:t>35</w:t>
      </w:r>
      <w:r>
        <w:fldChar w:fldCharType="end"/>
      </w:r>
      <w:bookmarkEnd w:id="132"/>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BA6CA2">
        <w:t xml:space="preserve">Figure </w:t>
      </w:r>
      <w:r w:rsidR="00BA6CA2">
        <w:rPr>
          <w:noProof/>
        </w:rPr>
        <w:t>4</w:t>
      </w:r>
      <w:r w:rsidR="00F53AA9">
        <w:fldChar w:fldCharType="end"/>
      </w:r>
      <w:r w:rsidR="00F53AA9">
        <w:t>, the simulated motion of “nodeSlave</w:t>
      </w:r>
      <w:r w:rsidR="00564DB1">
        <w:t>s</w:t>
      </w:r>
      <w:r w:rsidR="00F53AA9">
        <w:t>” and “nodeMaster</w:t>
      </w:r>
      <w:r w:rsidR="00564DB1">
        <w:t xml:space="preserve">s” will bring the nodes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563515" w:rsidRPr="00563515">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563515" w:rsidRPr="00563515">
        <w:rPr>
          <w:noProof/>
        </w:rPr>
        <w:t>[123]</w:t>
      </w:r>
      <w:r w:rsidR="00563515" w:rsidRPr="00563515">
        <w:fldChar w:fldCharType="end"/>
      </w:r>
      <w:r w:rsidR="00F53AA9" w:rsidRPr="00563515">
        <w:t>.</w:t>
      </w:r>
      <w:bookmarkEnd w:id="133"/>
    </w:p>
    <w:p w14:paraId="1605A222" w14:textId="2F9B23CD" w:rsidR="00F53AA9" w:rsidRDefault="00F53AA9" w:rsidP="00F53AA9">
      <w:r>
        <w:t>In order to evaluate the properties and performance of the proposed protocols a number of simulation scenar</w:t>
      </w:r>
      <w:bookmarkStart w:id="134" w:name="_GoBack"/>
      <w:bookmarkEnd w:id="134"/>
      <w:r>
        <w:t xml:space="preserve">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BA6CA2">
        <w:t xml:space="preserve">Figure </w:t>
      </w:r>
      <w:r w:rsidR="00BA6CA2">
        <w:rPr>
          <w:noProof/>
        </w:rPr>
        <w:t>4</w:t>
      </w:r>
      <w:r>
        <w:fldChar w:fldCharType="end"/>
      </w:r>
      <w:r>
        <w:t xml:space="preserve"> and </w:t>
      </w:r>
      <w:r>
        <w:fldChar w:fldCharType="begin"/>
      </w:r>
      <w:r>
        <w:instrText xml:space="preserve"> REF _Ref482002478 \h </w:instrText>
      </w:r>
      <w:r>
        <w:fldChar w:fldCharType="separate"/>
      </w:r>
      <w:r w:rsidR="00BA6CA2">
        <w:t xml:space="preserve">Figure </w:t>
      </w:r>
      <w:r w:rsidR="00BA6CA2">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10FF735C"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approximately</w:t>
      </w:r>
      <w:r w:rsidR="00564DB1">
        <w:t xml:space="preserve"> 270</w:t>
      </w:r>
      <w:r>
        <w:t xml:space="preserve"> seconds</w:t>
      </w:r>
      <w:r w:rsidR="00912BD6">
        <w:t>. This reflects approximate orbital speeds at an altitude of 550km</w:t>
      </w:r>
      <w:r w:rsidR="00564DB1">
        <w:t xml:space="preserve"> and reasonable S2G communication ranges</w:t>
      </w:r>
      <w:r w:rsidR="00912BD6">
        <w:t>.</w:t>
      </w:r>
    </w:p>
    <w:p w14:paraId="52BD66AC" w14:textId="1E9EC1A0"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BA6CA2">
        <w:t xml:space="preserve">Figure </w:t>
      </w:r>
      <w:r w:rsidR="00BA6CA2">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65A6DFAC" w:rsidR="00912BD6" w:rsidRPr="009B1B84" w:rsidRDefault="00912BD6" w:rsidP="00912BD6">
      <w:r>
        <w:t xml:space="preserve">This chapter’s remaining sections provide further detail regarding the development of this work’s simulation scenarios and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512299">
        <w:t xml:space="preserve"> </w:t>
      </w:r>
      <w:r w:rsidR="000370F7">
        <w:fldChar w:fldCharType="begin"/>
      </w:r>
      <w:r w:rsidR="00563515">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563515">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5" w:name="_Ref482022139"/>
      <w:bookmarkStart w:id="136" w:name="_Toc482467640"/>
      <w:r>
        <w:lastRenderedPageBreak/>
        <w:t>Implementation</w:t>
      </w:r>
      <w:bookmarkEnd w:id="135"/>
      <w:bookmarkEnd w:id="136"/>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0FBAB8DE" w:rsidR="00181E14" w:rsidRDefault="00181E14" w:rsidP="00181E14">
      <w:pPr>
        <w:pStyle w:val="Figurecaption"/>
      </w:pPr>
      <w:bookmarkStart w:id="137" w:name="_Ref482008255"/>
      <w:bookmarkStart w:id="138" w:name="_Toc482468855"/>
      <w:r>
        <w:t xml:space="preserve">Figure </w:t>
      </w:r>
      <w:r>
        <w:fldChar w:fldCharType="begin"/>
      </w:r>
      <w:r>
        <w:instrText xml:space="preserve"> SEQ Figure \* ARABIC </w:instrText>
      </w:r>
      <w:r>
        <w:fldChar w:fldCharType="separate"/>
      </w:r>
      <w:r w:rsidR="00BA6CA2">
        <w:rPr>
          <w:noProof/>
        </w:rPr>
        <w:t>36</w:t>
      </w:r>
      <w:r>
        <w:fldChar w:fldCharType="end"/>
      </w:r>
      <w:bookmarkEnd w:id="137"/>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BA6CA2">
        <w:t xml:space="preserve">Figure </w:t>
      </w:r>
      <w:r w:rsidR="00BA6CA2">
        <w:rPr>
          <w:noProof/>
        </w:rPr>
        <w:t>35</w:t>
      </w:r>
      <w:r>
        <w:fldChar w:fldCharType="end"/>
      </w:r>
      <w:r>
        <w:t>). Several parameters are omitted.</w:t>
      </w:r>
      <w:bookmarkEnd w:id="138"/>
      <w:r>
        <w:t xml:space="preserve"> </w:t>
      </w:r>
    </w:p>
    <w:p w14:paraId="1046E229" w14:textId="572E8761" w:rsidR="00B03DD3" w:rsidRDefault="009B1B84" w:rsidP="0004485D">
      <w:r>
        <w:t>This works makes extensive use of the INET framework</w:t>
      </w:r>
      <w:r w:rsidR="00181E14">
        <w:t xml:space="preserve"> for OMNeT++</w:t>
      </w:r>
      <w:r>
        <w:t xml:space="preserve"> </w:t>
      </w:r>
      <w:r>
        <w:fldChar w:fldCharType="begin"/>
      </w:r>
      <w:r w:rsidR="00563515">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563515">
        <w:rPr>
          <w:noProof/>
        </w:rPr>
        <w:t>[125]</w:t>
      </w:r>
      <w:r>
        <w:fldChar w:fldCharType="end"/>
      </w:r>
      <w:r>
        <w:t xml:space="preserve">. </w:t>
      </w:r>
      <w:r w:rsidR="00EE78CE">
        <w:t>The INET framework is directly integrated withi</w:t>
      </w:r>
      <w:r w:rsidR="00564DB1">
        <w:t>n OMNeT++ releases. A</w:t>
      </w:r>
      <w:r w:rsidR="00EE78CE">
        <w:t>ll relevant modules within this work’s simulation scenarios</w:t>
      </w:r>
      <w:r w:rsidR="00564DB1">
        <w:t xml:space="preserve"> are available through INET,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BA6CA2">
        <w:t xml:space="preserve">Figure </w:t>
      </w:r>
      <w:r w:rsidR="00BA6CA2">
        <w:rPr>
          <w:noProof/>
        </w:rPr>
        <w:t>35</w:t>
      </w:r>
      <w:r w:rsidR="00EE78CE">
        <w:fldChar w:fldCharType="end"/>
      </w:r>
      <w:r w:rsidR="00564DB1">
        <w:t>)</w:t>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BA6CA2">
        <w:t xml:space="preserve">Figure </w:t>
      </w:r>
      <w:r w:rsidR="00BA6CA2">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w:t>
      </w:r>
      <w:r w:rsidR="00276D9D">
        <w:t xml:space="preserve"> to perform the operations of D</w:t>
      </w:r>
      <w:r w:rsidR="00276D9D" w:rsidRPr="007E1249">
        <w:rPr>
          <w:vertAlign w:val="superscript"/>
        </w:rPr>
        <w:t>3</w:t>
      </w:r>
      <w:r w:rsidR="00855F8E">
        <w:t>. Two interfaces</w:t>
      </w:r>
      <w:r w:rsidR="00181E14">
        <w:t xml:space="preserve"> modules</w:t>
      </w:r>
      <w:r w:rsidR="00673F0E">
        <w:t xml:space="preserve"> are also present;</w:t>
      </w:r>
      <w:r w:rsidR="00855F8E">
        <w:t xml:space="preserve"> “wlan[0]” and “wlan[1]”. In this case wlan[0] represents</w:t>
      </w:r>
      <w:r w:rsidR="00181E14">
        <w:t xml:space="preserve"> </w:t>
      </w:r>
      <w:r w:rsidR="00B03DD3">
        <w:t xml:space="preserve">nodeMaster[0]’s </w:t>
      </w:r>
      <w:r w:rsidR="00B03DD3">
        <w:lastRenderedPageBreak/>
        <w:t>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BA6CA2">
        <w:t xml:space="preserve">Figure </w:t>
      </w:r>
      <w:r w:rsidR="00BA6CA2">
        <w:rPr>
          <w:noProof/>
        </w:rPr>
        <w:t>37</w:t>
      </w:r>
      <w:r w:rsidR="004237C8">
        <w:fldChar w:fldCharType="end"/>
      </w:r>
      <w:r w:rsidR="004237C8">
        <w:t>)</w:t>
      </w:r>
      <w:r w:rsidR="00B03DD3">
        <w:t xml:space="preserve">. </w:t>
      </w:r>
    </w:p>
    <w:p w14:paraId="6DE66F29" w14:textId="77777777" w:rsidR="00FB6D52" w:rsidRDefault="00C67BB6" w:rsidP="00FB6D52">
      <w:pPr>
        <w:pStyle w:val="Centered"/>
        <w:keepNext/>
      </w:pPr>
      <w:r>
        <w:pict w14:anchorId="1AD92B2C">
          <v:shape id="_x0000_i4614" type="#_x0000_t75" style="width:265.7pt;height:108.85pt">
            <v:imagedata r:id="rId47" o:title="nodeMaster[0]"/>
          </v:shape>
        </w:pict>
      </w:r>
    </w:p>
    <w:p w14:paraId="2B0809A9" w14:textId="18E22801" w:rsidR="00FB6D52" w:rsidRDefault="00FB6D52" w:rsidP="00FB6D52">
      <w:pPr>
        <w:pStyle w:val="Figurecaption"/>
      </w:pPr>
      <w:bookmarkStart w:id="139" w:name="_Ref482008275"/>
      <w:bookmarkStart w:id="140" w:name="_Toc482468856"/>
      <w:r>
        <w:t xml:space="preserve">Figure </w:t>
      </w:r>
      <w:r>
        <w:fldChar w:fldCharType="begin"/>
      </w:r>
      <w:r>
        <w:instrText xml:space="preserve"> SEQ Figure \* ARABIC </w:instrText>
      </w:r>
      <w:r>
        <w:fldChar w:fldCharType="separate"/>
      </w:r>
      <w:r w:rsidR="00BA6CA2">
        <w:rPr>
          <w:noProof/>
        </w:rPr>
        <w:t>37</w:t>
      </w:r>
      <w:r>
        <w:fldChar w:fldCharType="end"/>
      </w:r>
      <w:bookmarkEnd w:id="139"/>
      <w:r w:rsidR="00623D71">
        <w:t>.</w:t>
      </w:r>
      <w:r>
        <w:t xml:space="preserve"> The parameters of and modules within nodeMaster[0]’s “wlan[0]” module. Wlan[0] constitutes nodeMaster[0]’s S2S interface.</w:t>
      </w:r>
      <w:bookmarkEnd w:id="140"/>
    </w:p>
    <w:p w14:paraId="303F16EA" w14:textId="1FA28FF2"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BA6CA2">
        <w:t xml:space="preserve">Figure </w:t>
      </w:r>
      <w:r w:rsidR="00BA6CA2">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reciever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BA6CA2">
        <w:t xml:space="preserve">Figure </w:t>
      </w:r>
      <w:r w:rsidR="00BA6CA2">
        <w:rPr>
          <w:noProof/>
        </w:rPr>
        <w:t>38</w:t>
      </w:r>
      <w:r w:rsidR="004237C8">
        <w:fldChar w:fldCharType="end"/>
      </w:r>
      <w:r w:rsidR="00431120">
        <w:t>.</w:t>
      </w:r>
    </w:p>
    <w:p w14:paraId="4833C242" w14:textId="77777777" w:rsidR="004237C8" w:rsidRDefault="00C67BB6" w:rsidP="004237C8">
      <w:pPr>
        <w:pStyle w:val="Centered"/>
        <w:keepNext/>
      </w:pPr>
      <w:r>
        <w:pict w14:anchorId="4C5188CF">
          <v:shape id="_x0000_i4615" type="#_x0000_t75" style="width:312.85pt;height:236.15pt">
            <v:imagedata r:id="rId48" o:title="Packet Progression"/>
          </v:shape>
        </w:pict>
      </w:r>
    </w:p>
    <w:p w14:paraId="1B3B2C76" w14:textId="460153F3" w:rsidR="00431120" w:rsidRDefault="004237C8" w:rsidP="004237C8">
      <w:pPr>
        <w:pStyle w:val="Figurecaption"/>
      </w:pPr>
      <w:bookmarkStart w:id="141" w:name="_Ref482008584"/>
      <w:bookmarkStart w:id="142" w:name="_Toc482468857"/>
      <w:r>
        <w:t xml:space="preserve">Figure </w:t>
      </w:r>
      <w:r>
        <w:fldChar w:fldCharType="begin"/>
      </w:r>
      <w:r>
        <w:instrText xml:space="preserve"> SEQ Figure \* ARABIC </w:instrText>
      </w:r>
      <w:r>
        <w:fldChar w:fldCharType="separate"/>
      </w:r>
      <w:r w:rsidR="00BA6CA2">
        <w:rPr>
          <w:noProof/>
        </w:rPr>
        <w:t>38</w:t>
      </w:r>
      <w:r>
        <w:fldChar w:fldCharType="end"/>
      </w:r>
      <w:bookmarkEnd w:id="141"/>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rsidR="00276D9D">
        <w:t xml:space="preserve"> both D</w:t>
      </w:r>
      <w:r w:rsidR="00276D9D" w:rsidRPr="007E1249">
        <w:rPr>
          <w:vertAlign w:val="superscript"/>
        </w:rPr>
        <w:t>3</w:t>
      </w:r>
      <w:r>
        <w:t xml:space="preserve"> (</w:t>
      </w:r>
      <w:r w:rsidR="00E65064">
        <w:t>The “</w:t>
      </w:r>
      <w:r>
        <w:t>DYMO</w:t>
      </w:r>
      <w:r w:rsidR="00E65064">
        <w:t>” module</w:t>
      </w:r>
      <w:r>
        <w:t>) and CubeMac.</w:t>
      </w:r>
      <w:bookmarkEnd w:id="142"/>
    </w:p>
    <w:p w14:paraId="20120958" w14:textId="02F7589E"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The largest drawback resulting from the use of ideal modules is the lack of an accurate model of the</w:t>
      </w:r>
      <w:r w:rsidR="007A24EB">
        <w:t xml:space="preserve"> LEO</w:t>
      </w:r>
      <w:r w:rsidR="001E7F9E">
        <w:t xml:space="preserve">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BA6CA2">
        <w:t>4.2</w:t>
      </w:r>
      <w:r w:rsidR="001E7F9E">
        <w:fldChar w:fldCharType="end"/>
      </w:r>
      <w:r w:rsidR="001E7F9E">
        <w:t xml:space="preserve">. </w:t>
      </w:r>
    </w:p>
    <w:p w14:paraId="6906DCF2" w14:textId="0A438939" w:rsidR="00F90713" w:rsidRDefault="00F90713" w:rsidP="001E7F9E">
      <w:pPr>
        <w:pStyle w:val="Heading3"/>
      </w:pPr>
      <w:bookmarkStart w:id="143" w:name="_Toc482467641"/>
      <w:r>
        <w:lastRenderedPageBreak/>
        <w:t>CubeMac</w:t>
      </w:r>
      <w:bookmarkEnd w:id="143"/>
    </w:p>
    <w:p w14:paraId="49319896" w14:textId="77777777" w:rsidR="00F07D8C" w:rsidRDefault="00C67BB6" w:rsidP="00F07D8C">
      <w:pPr>
        <w:keepNext/>
        <w:jc w:val="center"/>
      </w:pPr>
      <w:r>
        <w:pict w14:anchorId="680A7979">
          <v:shape id="_x0000_i4616" type="#_x0000_t75" style="width:265.3pt;height:281.15pt">
            <v:imagedata r:id="rId49" o:title="CubeMac Module"/>
          </v:shape>
        </w:pict>
      </w:r>
    </w:p>
    <w:p w14:paraId="5BF4049B" w14:textId="1E74B87B" w:rsidR="00F90713" w:rsidRDefault="00F07D8C" w:rsidP="00F07D8C">
      <w:pPr>
        <w:pStyle w:val="Figurecaption"/>
      </w:pPr>
      <w:bookmarkStart w:id="144" w:name="_Ref482015671"/>
      <w:bookmarkStart w:id="145" w:name="_Toc482468858"/>
      <w:r>
        <w:t xml:space="preserve">Figure </w:t>
      </w:r>
      <w:r>
        <w:fldChar w:fldCharType="begin"/>
      </w:r>
      <w:r>
        <w:instrText xml:space="preserve"> SEQ Figure \* ARABIC </w:instrText>
      </w:r>
      <w:r>
        <w:fldChar w:fldCharType="separate"/>
      </w:r>
      <w:r w:rsidR="00BA6CA2">
        <w:rPr>
          <w:noProof/>
        </w:rPr>
        <w:t>39</w:t>
      </w:r>
      <w:r>
        <w:fldChar w:fldCharType="end"/>
      </w:r>
      <w:bookmarkEnd w:id="144"/>
      <w:r w:rsidR="00623D71">
        <w:t>.</w:t>
      </w:r>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5"/>
    </w:p>
    <w:p w14:paraId="6492828F" w14:textId="62D4A7C3"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BA6CA2">
        <w:t>3.1</w:t>
      </w:r>
      <w:r w:rsidR="00833B1C">
        <w:fldChar w:fldCharType="end"/>
      </w:r>
      <w:r w:rsidR="00833B1C">
        <w:t xml:space="preserve">. </w:t>
      </w:r>
      <w:r w:rsidR="00511089">
        <w:t xml:space="preserve">CubeMac can be configured to act in a pure TDMA mode using the </w:t>
      </w:r>
      <w:r w:rsidR="00E65064">
        <w:t>“</w:t>
      </w:r>
      <w:r w:rsidR="00511089">
        <w:t>pureTDMA</w:t>
      </w:r>
      <w:r w:rsidR="00E65064">
        <w:t>”</w:t>
      </w:r>
      <w:r w:rsidR="00673F0E">
        <w:t xml:space="preserve"> parameter. In this mode</w:t>
      </w:r>
      <w:r w:rsidR="007A24EB">
        <w:t xml:space="preserve"> all</w:t>
      </w:r>
      <w:r w:rsidR="00511089">
        <w:t xml:space="preserve"> nodes act as masters</w:t>
      </w:r>
      <w:r w:rsidR="007A24EB">
        <w:t xml:space="preserve"> and all other salient CubeMac aspects remain</w:t>
      </w:r>
      <w:r w:rsidR="00511089">
        <w:t>.</w:t>
      </w:r>
      <w:r w:rsidR="00276D9D">
        <w:t xml:space="preserve"> The behaviour of D</w:t>
      </w:r>
      <w:r w:rsidR="00276D9D" w:rsidRPr="007E1249">
        <w:rPr>
          <w:vertAlign w:val="superscript"/>
        </w:rPr>
        <w:t>3</w:t>
      </w:r>
      <w:r w:rsidR="00673F0E">
        <w:t xml:space="preserve"> is unchanged and only node originally designated as masters may conduction S2G communication .</w:t>
      </w:r>
      <w:r w:rsidR="00511089">
        <w:t xml:space="preserve"> CubeMac is</w:t>
      </w:r>
      <w:r w:rsidR="007A24EB">
        <w:t xml:space="preserve"> compared to its</w:t>
      </w:r>
      <w:r w:rsidR="00511089">
        <w:t xml:space="preserve"> pure TDMA</w:t>
      </w:r>
      <w:r w:rsidR="007A24EB">
        <w:t xml:space="preserve"> module through</w:t>
      </w:r>
      <w:r w:rsidR="00511089">
        <w:t xml:space="preserve"> scenario 2</w:t>
      </w:r>
      <w:r w:rsidR="00E65064">
        <w:t>a</w:t>
      </w:r>
      <w:r w:rsidR="00511089">
        <w:t xml:space="preserve">. </w:t>
      </w:r>
    </w:p>
    <w:p w14:paraId="1F7DB9FF" w14:textId="1E2EF2A6" w:rsidR="00511089" w:rsidRPr="00D8593F" w:rsidRDefault="00E65064" w:rsidP="00D8593F">
      <w:r>
        <w:lastRenderedPageBreak/>
        <w:t>C/</w:t>
      </w:r>
      <w:r w:rsidR="00833B1C">
        <w:t>TDMA</w:t>
      </w:r>
      <w:r>
        <w:t>’s time slots are</w:t>
      </w:r>
      <w:r w:rsidR="00833B1C">
        <w:t xml:space="preserve"> modelled by</w:t>
      </w:r>
      <w:r w:rsidR="007A24EB">
        <w:t xml:space="preserve"> CubeMac modules</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IdealRadio</w:t>
      </w:r>
      <w:r w:rsidR="00833B1C">
        <w:t xml:space="preserve"> module (</w:t>
      </w:r>
      <w:r w:rsidR="00833B1C">
        <w:fldChar w:fldCharType="begin"/>
      </w:r>
      <w:r w:rsidR="00833B1C">
        <w:instrText xml:space="preserve"> REF _Ref482008584 \h </w:instrText>
      </w:r>
      <w:r w:rsidR="00833B1C">
        <w:fldChar w:fldCharType="separate"/>
      </w:r>
      <w:r w:rsidR="00BA6CA2">
        <w:t xml:space="preserve">Figure </w:t>
      </w:r>
      <w:r w:rsidR="00BA6CA2">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r w:rsidR="00511089">
        <w:t>IdealRadio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BA6CA2">
        <w:t>4.2</w:t>
      </w:r>
      <w:r w:rsidR="00511089">
        <w:fldChar w:fldCharType="end"/>
      </w:r>
      <w:r w:rsidR="00511089">
        <w:t xml:space="preserve">. </w:t>
      </w:r>
    </w:p>
    <w:p w14:paraId="4B500233" w14:textId="3B0AA138" w:rsidR="00F90713" w:rsidRDefault="00F90713" w:rsidP="001E7F9E">
      <w:pPr>
        <w:pStyle w:val="Heading3"/>
      </w:pPr>
      <w:bookmarkStart w:id="146" w:name="_Ref482034254"/>
      <w:bookmarkStart w:id="147" w:name="_Toc482467642"/>
      <w:r>
        <w:t>D</w:t>
      </w:r>
      <w:bookmarkEnd w:id="146"/>
      <w:r w:rsidR="00276D9D" w:rsidRPr="007E1249">
        <w:rPr>
          <w:vertAlign w:val="superscript"/>
        </w:rPr>
        <w:t>3</w:t>
      </w:r>
      <w:bookmarkEnd w:id="147"/>
    </w:p>
    <w:p w14:paraId="0875E276" w14:textId="77777777" w:rsidR="00F07D8C" w:rsidRDefault="00C67BB6" w:rsidP="00F07D8C">
      <w:pPr>
        <w:pStyle w:val="Centered"/>
        <w:keepNext/>
      </w:pPr>
      <w:r>
        <w:pict w14:anchorId="2B3EE2F2">
          <v:shape id="_x0000_i4617" type="#_x0000_t75" style="width:269.15pt;height:244.3pt">
            <v:imagedata r:id="rId50" o:title="D3 Module"/>
          </v:shape>
        </w:pict>
      </w:r>
    </w:p>
    <w:p w14:paraId="1FCDD098" w14:textId="3A43E3FF" w:rsidR="00855F8E" w:rsidRDefault="005C22C7" w:rsidP="00F07D8C">
      <w:pPr>
        <w:pStyle w:val="Figurecaption"/>
      </w:pPr>
      <w:bookmarkStart w:id="148" w:name="_Ref482022786"/>
      <w:bookmarkStart w:id="149" w:name="_Toc482468859"/>
      <w:r>
        <w:t xml:space="preserve">Figure </w:t>
      </w:r>
      <w:r w:rsidR="00F07D8C">
        <w:fldChar w:fldCharType="begin"/>
      </w:r>
      <w:r w:rsidR="00F07D8C">
        <w:instrText xml:space="preserve"> SEQ Figure \* ARABIC </w:instrText>
      </w:r>
      <w:r w:rsidR="00F07D8C">
        <w:fldChar w:fldCharType="separate"/>
      </w:r>
      <w:r w:rsidR="00BA6CA2">
        <w:rPr>
          <w:noProof/>
        </w:rPr>
        <w:t>40</w:t>
      </w:r>
      <w:r w:rsidR="00F07D8C">
        <w:fldChar w:fldCharType="end"/>
      </w:r>
      <w:bookmarkEnd w:id="148"/>
      <w:r w:rsidR="00623D71">
        <w:t>.</w:t>
      </w:r>
      <w:r w:rsidR="00D8593F">
        <w:t xml:space="preserve"> Several parameters such as “se</w:t>
      </w:r>
      <w:r w:rsidR="00276D9D">
        <w:t>ndIntermediateRREP” relate to D</w:t>
      </w:r>
      <w:r w:rsidR="00276D9D" w:rsidRPr="007E1249">
        <w:rPr>
          <w:vertAlign w:val="superscript"/>
        </w:rPr>
        <w:t>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BA6CA2">
        <w:rPr>
          <w:b/>
          <w:bCs/>
          <w:lang w:val="en-US"/>
        </w:rPr>
        <w:t>Error! Reference source not found.</w:t>
      </w:r>
      <w:r w:rsidR="00D8593F">
        <w:fldChar w:fldCharType="end"/>
      </w:r>
      <w:r w:rsidR="00D8593F">
        <w:t>.</w:t>
      </w:r>
      <w:bookmarkEnd w:id="149"/>
    </w:p>
    <w:p w14:paraId="410E390A" w14:textId="2E025054" w:rsidR="007A5D8F" w:rsidRDefault="00276D9D" w:rsidP="00D8593F">
      <w:r>
        <w:lastRenderedPageBreak/>
        <w:t>D</w:t>
      </w:r>
      <w:r w:rsidRPr="007E1249">
        <w:rPr>
          <w:vertAlign w:val="superscript"/>
        </w:rPr>
        <w:t>3</w:t>
      </w:r>
      <w:r w:rsidR="00511089">
        <w:t xml:space="preserve"> retains the majority of the core 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protocol.D</w:t>
      </w:r>
      <w:r w:rsidRPr="007E1249">
        <w:rPr>
          <w:vertAlign w:val="superscript"/>
        </w:rPr>
        <w:t>3</w:t>
      </w:r>
      <w:r w:rsidR="00511089">
        <w:t xml:space="preserve"> implements two new parameters: “isGroundMaster” and “isGroundStation”. These parameters are used to handle the modifications referred to in section </w:t>
      </w:r>
      <w:r w:rsidR="00511089">
        <w:fldChar w:fldCharType="begin"/>
      </w:r>
      <w:r w:rsidR="00511089">
        <w:instrText xml:space="preserve"> REF _Ref482016983 \r \h </w:instrText>
      </w:r>
      <w:r w:rsidR="00511089">
        <w:fldChar w:fldCharType="separate"/>
      </w:r>
      <w:r w:rsidR="00BA6CA2">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18EC7E25"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7A24EB">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7A24EB">
        <w:rPr>
          <w:noProof/>
        </w:rPr>
        <w:t>[83]</w:t>
      </w:r>
      <w:r w:rsidR="007A24EB">
        <w:fldChar w:fldCharType="end"/>
      </w:r>
      <w:r>
        <w:t xml:space="preserve"> were found to be either omitted or incorrectly implemented within the existing INET module. Most notably, RERRs were non-functional, link costs and sequence numbers were incorrectly implemented and </w:t>
      </w:r>
      <w:r w:rsidR="007A24EB">
        <w:t>no mechanisms for loop detection</w:t>
      </w:r>
      <w:r>
        <w:t xml:space="preserve"> were implemented. Of these, link costs, sequence numbers and loop freedom </w:t>
      </w:r>
      <w:r w:rsidR="00131674">
        <w:t>were made</w:t>
      </w:r>
      <w:r w:rsidR="00276D9D">
        <w:t xml:space="preserve"> operative in D</w:t>
      </w:r>
      <w:r w:rsidR="00276D9D" w:rsidRPr="007E1249">
        <w:rPr>
          <w:vertAlign w:val="superscript"/>
        </w:rPr>
        <w:t>3</w:t>
      </w:r>
      <w:r>
        <w:t xml:space="preserve">. A “stand-in” solution for RERRs was implemented alongside the </w:t>
      </w:r>
      <w:r w:rsidR="007D3B73">
        <w:t>logic for the election of ground masters.</w:t>
      </w:r>
    </w:p>
    <w:p w14:paraId="7AE0A16C" w14:textId="0A211025"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38EDE305"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w:t>
      </w:r>
      <w:r w:rsidR="000A5047">
        <w:lastRenderedPageBreak/>
        <w:t>master” approach, the oracle will traverse th</w:t>
      </w:r>
      <w:r w:rsidR="00654E09">
        <w:t>e module hierarchy using</w:t>
      </w:r>
      <w:r w:rsidR="000A5047">
        <w:t xml:space="preserve"> built-in OMNeT++ functions. During this traversal the oracle collects the position</w:t>
      </w:r>
      <w:r w:rsidR="00510680">
        <w:t>s</w:t>
      </w:r>
      <w:r w:rsidR="000A5047">
        <w:t xml:space="preserve"> </w:t>
      </w:r>
      <w:r w:rsidR="00510680">
        <w:t>of all network nodes and determine</w:t>
      </w:r>
      <w:r w:rsidR="00131674">
        <w:t>s</w:t>
      </w:r>
      <w:r w:rsidR="00510680">
        <w:t xml:space="preserve"> which node is currently the GM. If the GM is not the node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BA6CA2">
        <w:t xml:space="preserve">Figure </w:t>
      </w:r>
      <w:r w:rsidR="00BA6CA2">
        <w:rPr>
          <w:noProof/>
        </w:rPr>
        <w:t>41</w:t>
      </w:r>
      <w:r w:rsidR="00B76B71">
        <w:fldChar w:fldCharType="end"/>
      </w:r>
      <w:r w:rsidR="00B76B71">
        <w:t>)</w:t>
      </w:r>
      <w:r w:rsidR="00510680">
        <w:t>. In simulation scenarios,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the GM role to generate a RERR. However, as discussed, t</w:t>
      </w:r>
      <w:r>
        <w:t>he implementation of RERRs in D</w:t>
      </w:r>
      <w:r w:rsidRPr="007E1249">
        <w:rPr>
          <w:vertAlign w:val="superscript"/>
        </w:rPr>
        <w:t>3</w:t>
      </w:r>
      <w:r w:rsidR="00510680">
        <w:t xml:space="preserve">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C67BB6" w:rsidP="00B76B71">
      <w:pPr>
        <w:pStyle w:val="Centered"/>
        <w:keepNext/>
      </w:pPr>
      <w:r>
        <w:lastRenderedPageBreak/>
        <w:pict w14:anchorId="492EC470">
          <v:shape id="_x0000_i4618" type="#_x0000_t75" style="width:196.3pt;height:283.7pt">
            <v:imagedata r:id="rId51" o:title="Closest Master GM"/>
          </v:shape>
        </w:pict>
      </w:r>
    </w:p>
    <w:p w14:paraId="060A5735" w14:textId="06BDF42A" w:rsidR="00510680" w:rsidRDefault="00B76B71" w:rsidP="00B76B71">
      <w:pPr>
        <w:pStyle w:val="Figurecaption"/>
      </w:pPr>
      <w:bookmarkStart w:id="150" w:name="_Ref482020123"/>
      <w:bookmarkStart w:id="151" w:name="_Toc482468860"/>
      <w:r>
        <w:t xml:space="preserve">Figure </w:t>
      </w:r>
      <w:r>
        <w:fldChar w:fldCharType="begin"/>
      </w:r>
      <w:r>
        <w:instrText xml:space="preserve"> SEQ Figure \* ARABIC </w:instrText>
      </w:r>
      <w:r>
        <w:fldChar w:fldCharType="separate"/>
      </w:r>
      <w:r w:rsidR="00BA6CA2">
        <w:rPr>
          <w:noProof/>
        </w:rPr>
        <w:t>41</w:t>
      </w:r>
      <w:r>
        <w:fldChar w:fldCharType="end"/>
      </w:r>
      <w:bookmarkEnd w:id="150"/>
      <w:r w:rsidR="00623D71">
        <w:t>.</w:t>
      </w:r>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51"/>
    </w:p>
    <w:p w14:paraId="79923C91" w14:textId="4A0C9B13" w:rsidR="007D3B73" w:rsidRPr="00D8593F" w:rsidRDefault="00B76B71" w:rsidP="00D8593F">
      <w:r>
        <w:fldChar w:fldCharType="begin"/>
      </w:r>
      <w:r>
        <w:instrText xml:space="preserve"> REF _Ref482020123 \h </w:instrText>
      </w:r>
      <w:r>
        <w:fldChar w:fldCharType="separate"/>
      </w:r>
      <w:r w:rsidR="00BA6CA2">
        <w:t xml:space="preserve">Figure </w:t>
      </w:r>
      <w:r w:rsidR="00BA6CA2">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BA6CA2">
        <w:t xml:space="preserve">Figure </w:t>
      </w:r>
      <w:r w:rsidR="00BA6CA2">
        <w:rPr>
          <w:noProof/>
        </w:rPr>
        <w:t>32</w:t>
      </w:r>
      <w:r>
        <w:fldChar w:fldCharType="end"/>
      </w:r>
      <w:r w:rsidR="00276D9D">
        <w:t>) D</w:t>
      </w:r>
      <w:r w:rsidR="00276D9D" w:rsidRPr="007E1249">
        <w:rPr>
          <w:vertAlign w:val="superscript"/>
        </w:rPr>
        <w:t>3</w:t>
      </w:r>
      <w:r>
        <w:t xml:space="preserve"> implements a 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BA6CA2">
        <w:t xml:space="preserve">Figure </w:t>
      </w:r>
      <w:r w:rsidR="00BA6CA2">
        <w:rPr>
          <w:noProof/>
        </w:rPr>
        <w:t>41</w:t>
      </w:r>
      <w:r w:rsidR="002655F3">
        <w:fldChar w:fldCharType="end"/>
      </w:r>
      <w:r w:rsidR="002655F3">
        <w:t xml:space="preserve"> as the available route to nodeMast</w:t>
      </w:r>
      <w:r w:rsidR="00654E09">
        <w:t>er[3] is necessarily cheaper. A</w:t>
      </w:r>
      <w:r w:rsidR="002655F3">
        <w:t xml:space="preserve">ll link costs must </w:t>
      </w:r>
      <w:r w:rsidR="00654E09">
        <w:t>values</w:t>
      </w:r>
      <w:r w:rsidR="002655F3">
        <w:t xml:space="preserve"> greater than zero. The most likely cause of this route choice is an unresolved bug within INET’s DYMO module which has been carried into</w:t>
      </w:r>
      <w:r w:rsidR="00276D9D">
        <w:t xml:space="preserve"> D</w:t>
      </w:r>
      <w:r w:rsidR="00276D9D" w:rsidRPr="007E1249">
        <w:rPr>
          <w:vertAlign w:val="superscript"/>
        </w:rPr>
        <w:t>3</w:t>
      </w:r>
      <w:r w:rsidR="002655F3">
        <w:t xml:space="preserve">. In this case </w:t>
      </w:r>
      <w:r w:rsidR="002655F3">
        <w:lastRenderedPageBreak/>
        <w:t>nodeMaster[4] began route discovery and received an intermediate RREP from nod</w:t>
      </w:r>
      <w:r w:rsidR="00654E09">
        <w:t>eMaster[2]. A</w:t>
      </w:r>
      <w:r w:rsidR="002655F3">
        <w:t xml:space="preserve"> RREP from ground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2655F3">
        <w:t xml:space="preserve">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2" w:name="_Toc482467643"/>
      <w:r>
        <w:t>Parameterization</w:t>
      </w:r>
      <w:bookmarkEnd w:id="152"/>
    </w:p>
    <w:p w14:paraId="2D094C60" w14:textId="6A9D1C00"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BA6CA2">
        <w:t xml:space="preserve">Figure </w:t>
      </w:r>
      <w:r w:rsidR="00BA6CA2">
        <w:rPr>
          <w:noProof/>
        </w:rPr>
        <w:t>37</w:t>
      </w:r>
      <w:r>
        <w:fldChar w:fldCharType="end"/>
      </w:r>
      <w:r>
        <w:t>, control various aspects of operation of differing modules.</w:t>
      </w:r>
      <w:r w:rsidR="00C87398">
        <w:t xml:space="preserve"> </w:t>
      </w:r>
      <w:r w:rsidR="00654E09">
        <w:t xml:space="preserve">The parametrization of the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 detecting whether a two radios are in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BA6CA2">
        <w:t xml:space="preserve">Table </w:t>
      </w:r>
      <w:r w:rsidR="00BA6CA2">
        <w:rPr>
          <w:noProof/>
        </w:rPr>
        <w:t>2</w:t>
      </w:r>
      <w:r w:rsidR="0065371E">
        <w:fldChar w:fldCharType="end"/>
      </w:r>
      <w:r>
        <w:t xml:space="preserve">. </w:t>
      </w:r>
    </w:p>
    <w:p w14:paraId="5CE03654" w14:textId="0F82DCDB" w:rsidR="0065371E" w:rsidRDefault="0065371E" w:rsidP="0065371E">
      <w:pPr>
        <w:pStyle w:val="Tabletitle"/>
      </w:pPr>
      <w:bookmarkStart w:id="153" w:name="_Ref482023491"/>
      <w:bookmarkStart w:id="154" w:name="_Ref482023487"/>
      <w:bookmarkStart w:id="155" w:name="_Toc482468875"/>
      <w:r>
        <w:t xml:space="preserve">Table </w:t>
      </w:r>
      <w:r>
        <w:fldChar w:fldCharType="begin"/>
      </w:r>
      <w:r>
        <w:instrText xml:space="preserve"> SEQ Table \* ARABIC </w:instrText>
      </w:r>
      <w:r>
        <w:fldChar w:fldCharType="separate"/>
      </w:r>
      <w:r w:rsidR="00BA6CA2">
        <w:rPr>
          <w:noProof/>
        </w:rPr>
        <w:t>2</w:t>
      </w:r>
      <w:r>
        <w:fldChar w:fldCharType="end"/>
      </w:r>
      <w:bookmarkEnd w:id="153"/>
      <w:r w:rsidR="00623D71">
        <w:t>.</w:t>
      </w:r>
      <w:r>
        <w:t xml:space="preserve"> </w:t>
      </w:r>
      <w:bookmarkEnd w:id="154"/>
      <w:r w:rsidR="00141999">
        <w:t>Parameter values are based, where possible and practical, on the known capabilities of CubeSats.</w:t>
      </w:r>
      <w:bookmarkEnd w:id="155"/>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62C1AE2E"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BA6CA2">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6C16DE6A"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BA6CA2" w:rsidRPr="00BA6CA2">
              <w:rPr>
                <w:sz w:val="18"/>
                <w:szCs w:val="18"/>
              </w:rPr>
              <w:t xml:space="preserve">Figure </w:t>
            </w:r>
            <w:r w:rsidR="00BA6CA2" w:rsidRPr="00BA6CA2">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3F26C7D5"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BA6CA2" w:rsidRPr="00BA6CA2">
              <w:rPr>
                <w:sz w:val="18"/>
                <w:szCs w:val="18"/>
              </w:rPr>
              <w:t xml:space="preserve">Figure </w:t>
            </w:r>
            <w:r w:rsidR="00BA6CA2" w:rsidRPr="00BA6CA2">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4E0B307E"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A6CA2">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02DCEC46"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A6CA2">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51D1ED6E"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A6CA2">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5B408B86"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BA6CA2">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56" w:name="_Ref482212175"/>
      <w:bookmarkStart w:id="157" w:name="_Toc482467644"/>
      <w:r>
        <w:t>Scenario 1</w:t>
      </w:r>
      <w:bookmarkEnd w:id="156"/>
      <w:r w:rsidR="00911A06">
        <w:t>a &amp; 1b</w:t>
      </w:r>
      <w:bookmarkEnd w:id="157"/>
    </w:p>
    <w:p w14:paraId="48FB9419" w14:textId="5D46BB80"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BA6CA2">
        <w:t>3.1.5</w:t>
      </w:r>
      <w:r w:rsidR="00A471F4">
        <w:fldChar w:fldCharType="end"/>
      </w:r>
      <w:r w:rsidR="00A471F4">
        <w:t>, are disabled</w:t>
      </w:r>
      <w:r w:rsidR="00654E09">
        <w:t>. Specifically, “No Data” and “Last” packets are disabled</w:t>
      </w:r>
      <w:r w:rsidR="00ED6754">
        <w:t>. The only</w:t>
      </w:r>
      <w:r w:rsidR="00654E09">
        <w:t xml:space="preserve"> configuration</w:t>
      </w:r>
      <w:r w:rsidR="00ED6754">
        <w:t xml:space="preserve"> change made by Scenario 1b is to set CubeMac’s “energySavingFeatures” parameter to “false”</w:t>
      </w:r>
      <w:r w:rsidR="00654E09">
        <w:t>.</w:t>
      </w:r>
    </w:p>
    <w:p w14:paraId="439108A9" w14:textId="2AADEA22" w:rsidR="0004485D" w:rsidRDefault="0004485D" w:rsidP="00141999">
      <w:pPr>
        <w:pStyle w:val="Heading3"/>
      </w:pPr>
      <w:bookmarkStart w:id="158" w:name="_Toc482467645"/>
      <w:r>
        <w:lastRenderedPageBreak/>
        <w:t>Scenario 2</w:t>
      </w:r>
      <w:r w:rsidR="00911A06">
        <w:t>a &amp; 2b</w:t>
      </w:r>
      <w:bookmarkEnd w:id="158"/>
    </w:p>
    <w:p w14:paraId="2E0605F3" w14:textId="529436C8" w:rsidR="0004485D" w:rsidRPr="00A471F4" w:rsidRDefault="00870574" w:rsidP="0004485D">
      <w:pPr>
        <w:rPr>
          <w:b/>
        </w:rPr>
      </w:pPr>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parameter set to true</w:t>
      </w:r>
      <w:r w:rsidR="00F2045B">
        <w:t>,</w:t>
      </w:r>
      <w:r>
        <w:t xml:space="preserve"> </w:t>
      </w:r>
      <w:r>
        <w:fldChar w:fldCharType="begin"/>
      </w:r>
      <w:r>
        <w:instrText xml:space="preserve"> REF _Ref482015671 \h </w:instrText>
      </w:r>
      <w:r>
        <w:fldChar w:fldCharType="separate"/>
      </w:r>
      <w:r w:rsidR="00BA6CA2">
        <w:t xml:space="preserve">Figure </w:t>
      </w:r>
      <w:r w:rsidR="00BA6CA2">
        <w:rPr>
          <w:noProof/>
        </w:rPr>
        <w:t>39</w:t>
      </w:r>
      <w:r>
        <w:fldChar w:fldCharType="end"/>
      </w:r>
      <w:r>
        <w:t>. All slaves have their parameters adjusted to match those of master nodes. 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59" w:name="_Ref482214435"/>
      <w:bookmarkStart w:id="160" w:name="_Ref482350666"/>
      <w:bookmarkStart w:id="161" w:name="_Toc482467646"/>
      <w:r>
        <w:t>Scenario 3</w:t>
      </w:r>
      <w:bookmarkEnd w:id="159"/>
      <w:bookmarkEnd w:id="160"/>
      <w:bookmarkEnd w:id="161"/>
    </w:p>
    <w:p w14:paraId="0FEE3385" w14:textId="3F09C06E" w:rsidR="00A471F4"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“energy</w:t>
      </w:r>
      <w:r w:rsidR="00F4112B">
        <w:t>-distance</w:t>
      </w:r>
      <w:r>
        <w:t>” approach calculates a score for each master</w:t>
      </w:r>
      <w:r w:rsidR="00C72A93">
        <w:t>. A lower score indicates a more favourable master</w:t>
      </w:r>
      <w:r>
        <w:t>.</w:t>
      </w:r>
      <w:r w:rsidR="00166F9A">
        <w:t xml:space="preserve"> If a master with a lower score is within communication range of ground it assumes the GM role.</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C67BB6"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56E79033"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 weight of 0.3 was selected.</w:t>
      </w:r>
      <w:r w:rsidR="00563A22">
        <w:t xml:space="preserve"> </w:t>
      </w:r>
    </w:p>
    <w:p w14:paraId="17129FF0" w14:textId="4706AD98" w:rsidR="0004485D" w:rsidRDefault="0004485D" w:rsidP="00A471F4">
      <w:pPr>
        <w:pStyle w:val="Heading2"/>
      </w:pPr>
      <w:bookmarkStart w:id="162" w:name="_Ref482009285"/>
      <w:bookmarkStart w:id="163" w:name="_Ref482016297"/>
      <w:bookmarkStart w:id="164" w:name="_Ref482016317"/>
      <w:bookmarkStart w:id="165" w:name="_Toc482467647"/>
      <w:r>
        <w:lastRenderedPageBreak/>
        <w:t>Issues</w:t>
      </w:r>
      <w:bookmarkEnd w:id="162"/>
      <w:bookmarkEnd w:id="163"/>
      <w:bookmarkEnd w:id="164"/>
      <w:bookmarkEnd w:id="165"/>
    </w:p>
    <w:p w14:paraId="3CF18ECA" w14:textId="119038B8"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563515">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563515">
        <w:rPr>
          <w:noProof/>
        </w:rPr>
        <w:t>[126]</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w:t>
      </w:r>
      <w:r w:rsidR="00166F9A">
        <w:t>development using</w:t>
      </w:r>
      <w:r w:rsidR="002E7D17">
        <w:t xml:space="preserve"> OMNeT++</w:t>
      </w:r>
      <w:r w:rsidR="00166F9A">
        <w:t xml:space="preserve"> and its</w:t>
      </w:r>
      <w:r w:rsidR="002E7D17">
        <w:t xml:space="preserve"> INET framework.</w:t>
      </w:r>
    </w:p>
    <w:p w14:paraId="47620080" w14:textId="13CE1A23" w:rsidR="000915E7" w:rsidRDefault="000915E7" w:rsidP="002E7D17">
      <w:pPr>
        <w:pStyle w:val="Heading3"/>
      </w:pPr>
      <w:bookmarkStart w:id="166" w:name="_Ref482277993"/>
      <w:bookmarkStart w:id="167" w:name="_Toc482467648"/>
      <w:r>
        <w:t>CDMA</w:t>
      </w:r>
      <w:bookmarkEnd w:id="166"/>
      <w:bookmarkEnd w:id="167"/>
    </w:p>
    <w:p w14:paraId="64CD7B44" w14:textId="203B5DD7"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BA6CA2">
        <w:t xml:space="preserve">Figure </w:t>
      </w:r>
      <w:r w:rsidR="00BA6CA2">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calculated end of the reception packet</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w:t>
      </w:r>
      <w:r w:rsidR="00C72A93">
        <w:lastRenderedPageBreak/>
        <w:t>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4A3E7F6"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C72A93">
        <w:t xml:space="preserve"> other than</w:t>
      </w:r>
      <w:r>
        <w:t xml:space="preserve"> the IdealRadio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68" w:name="_Toc482467649"/>
      <w:r>
        <w:t>Routing Protocol Modules</w:t>
      </w:r>
      <w:bookmarkEnd w:id="168"/>
    </w:p>
    <w:p w14:paraId="3D0E38C5" w14:textId="77184473"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t xml:space="preserve">network. Due to the </w:t>
      </w:r>
      <w:r w:rsidR="001A6D81">
        <w:t xml:space="preserve">asymmetrical </w:t>
      </w:r>
      <w:r w:rsidR="00E67B4E">
        <w:t>T</w:t>
      </w:r>
      <w:r w:rsidR="00C72A93">
        <w:t>DMA based nature of CubeMac even highly accurate</w:t>
      </w:r>
      <w:r w:rsidR="00E67B4E">
        <w:t xml:space="preserve"> estimates resulted in numerous instances of packet loss, repeated route discovery failures and runtime errors. Although it was found that</w:t>
      </w:r>
      <w:r w:rsidR="001A6D81">
        <w:t>,</w:t>
      </w:r>
      <w:r w:rsidR="00E67B4E">
        <w:t xml:space="preserve"> through multiple parameter sweeps</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139F8D84"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w:t>
      </w:r>
      <w:r w:rsidR="001A6D81">
        <w:lastRenderedPageBreak/>
        <w:t>thousand route messages during discovery attempts</w:t>
      </w:r>
      <w:r>
        <w:t>.</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69" w:name="_Toc482467650"/>
      <w:r>
        <w:t>DYMO</w:t>
      </w:r>
      <w:bookmarkEnd w:id="169"/>
    </w:p>
    <w:p w14:paraId="3E06A689" w14:textId="23B53EF4"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BA6CA2">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BA6CA2">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BA6CA2">
        <w:t xml:space="preserve">Figure </w:t>
      </w:r>
      <w:r w:rsidR="00BA6CA2">
        <w:rPr>
          <w:noProof/>
        </w:rPr>
        <w:t>34</w:t>
      </w:r>
      <w:r w:rsidR="001A6D81">
        <w:fldChar w:fldCharType="end"/>
      </w:r>
      <w:r w:rsidR="001A6D81">
        <w:t>)</w:t>
      </w:r>
      <w:r w:rsidR="008F2B4A">
        <w:t>.</w:t>
      </w:r>
      <w:r w:rsidR="007038B1">
        <w:t xml:space="preserve"> By default</w:t>
      </w:r>
      <w:r w:rsidR="001A6D81">
        <w:t>,</w:t>
      </w:r>
      <w:r w:rsidR="008F2B4A">
        <w:t xml:space="preserve"> DYMO </w:t>
      </w:r>
      <w:r w:rsidR="007038B1">
        <w:t xml:space="preserve">is implemented to announce, a single </w:t>
      </w:r>
      <w:r w:rsidR="00CB2CC4">
        <w:t>“routerID”</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30C768E4"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is poorly suit</w:t>
      </w:r>
      <w:r w:rsidR="001A6D81">
        <w:t>ed</w:t>
      </w:r>
      <w:r>
        <w:t xml:space="preserve"> for</w:t>
      </w:r>
      <w:r w:rsidR="001A6D81">
        <w:t xml:space="preserve"> application</w:t>
      </w:r>
      <w:r>
        <w:t xml:space="preserve"> with even simple multiple interfaces</w:t>
      </w:r>
      <w:r w:rsidR="001A44D9">
        <w:t xml:space="preserve"> use cases. </w:t>
      </w:r>
    </w:p>
    <w:p w14:paraId="09243898" w14:textId="7ED4FDD3" w:rsidR="001A44D9" w:rsidRPr="001A44D9" w:rsidRDefault="001A44D9" w:rsidP="000915E7">
      <w:r>
        <w:lastRenderedPageBreak/>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correctly handle IPv4 multicast</w:t>
      </w:r>
      <w:r w:rsidR="001A6D81">
        <w:t xml:space="preserve"> addressing</w:t>
      </w:r>
      <w:r>
        <w:t>.</w:t>
      </w:r>
    </w:p>
    <w:p w14:paraId="3D0A4CE3" w14:textId="468866BF" w:rsidR="005A1D1B" w:rsidRDefault="005A1D1B" w:rsidP="002E7D17">
      <w:pPr>
        <w:pStyle w:val="Heading3"/>
      </w:pPr>
      <w:bookmarkStart w:id="170" w:name="_Toc482467651"/>
      <w:r>
        <w:t>Intermittent Failures</w:t>
      </w:r>
      <w:bookmarkEnd w:id="170"/>
    </w:p>
    <w:p w14:paraId="5E4C7CA7" w14:textId="62924847"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71" w:name="_Toc482467652"/>
      <w:r>
        <w:lastRenderedPageBreak/>
        <w:t>Results</w:t>
      </w:r>
      <w:bookmarkEnd w:id="171"/>
    </w:p>
    <w:p w14:paraId="20F4F3C9" w14:textId="0A8C45A5" w:rsidR="00BB00A2" w:rsidRDefault="00302029" w:rsidP="008A628A">
      <w:r>
        <w:t>This cha</w:t>
      </w:r>
      <w:r w:rsidR="002F4061">
        <w:t>pter presents and discusses</w:t>
      </w:r>
      <w:r>
        <w:t xml:space="preserve"> results 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gured to record a number network performance</w:t>
      </w:r>
      <w:r>
        <w:t xml:space="preserve"> metrics during each</w:t>
      </w:r>
      <w:r w:rsidR="002F4061">
        <w:t xml:space="preserve"> scenario run. These metrics</w:t>
      </w:r>
      <w:r w:rsidR="00F677A5">
        <w:t xml:space="preserve"> are</w:t>
      </w:r>
      <w:r w:rsidR="00000390">
        <w:t xml:space="preserve"> used to compare the performance of </w:t>
      </w:r>
      <w:r w:rsidR="00F677A5">
        <w:t xml:space="preserve">the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2F962395" w:rsidR="008A628A" w:rsidRDefault="00276D9D" w:rsidP="008A628A">
      <w:r>
        <w:t>D</w:t>
      </w:r>
      <w:r w:rsidRPr="007E1249">
        <w:rPr>
          <w:vertAlign w:val="superscript"/>
        </w:rPr>
        <w:t>3</w:t>
      </w:r>
      <w:r w:rsidR="00BA04CA">
        <w:t>’s</w:t>
      </w:r>
      <w:r w:rsidR="008A628A">
        <w:t xml:space="preserve"> route messages are excluded from </w:t>
      </w:r>
      <w:r w:rsidR="004E64CA">
        <w:t>received packet counts</w:t>
      </w:r>
      <w:r w:rsidR="008A628A">
        <w:t>. However, the e</w:t>
      </w:r>
      <w:r>
        <w:t>ffects of D</w:t>
      </w:r>
      <w:r w:rsidRPr="007E1249">
        <w:rPr>
          <w:vertAlign w:val="superscript"/>
        </w:rPr>
        <w:t>3</w:t>
      </w:r>
      <w:r w:rsidR="00F677A5">
        <w:t>’s activities on</w:t>
      </w:r>
      <w:r w:rsidR="008A628A">
        <w:t xml:space="preserve"> energy consumption are not omitted. </w:t>
      </w:r>
      <w:r w:rsidR="00BB00A2">
        <w:t xml:space="preserve">The only simulated sources of energy consumption are node radios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BA6CA2">
        <w:t xml:space="preserve">Table </w:t>
      </w:r>
      <w:r w:rsidR="00BA6CA2">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2" w:name="_Toc482467653"/>
      <w:r>
        <w:t>Scenario</w:t>
      </w:r>
      <w:r w:rsidR="00CA77B1">
        <w:t xml:space="preserve"> 1</w:t>
      </w:r>
      <w:r w:rsidR="00813F58">
        <w:t>a</w:t>
      </w:r>
      <w:bookmarkEnd w:id="172"/>
    </w:p>
    <w:p w14:paraId="77F0313C" w14:textId="01B04C26" w:rsidR="00D27B16" w:rsidRDefault="00BB00A2" w:rsidP="00362833">
      <w:r>
        <w:t xml:space="preserve">As discussed in section </w:t>
      </w:r>
      <w:r>
        <w:fldChar w:fldCharType="begin"/>
      </w:r>
      <w:r>
        <w:instrText xml:space="preserve"> REF _Ref482212175 \r \h </w:instrText>
      </w:r>
      <w:r>
        <w:fldChar w:fldCharType="separate"/>
      </w:r>
      <w:r w:rsidR="00BA6CA2">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It is important to note that D</w:t>
      </w:r>
      <w:r w:rsidR="00276D9D" w:rsidRPr="007E1249">
        <w:rPr>
          <w:vertAlign w:val="superscript"/>
        </w:rPr>
        <w:t>3</w:t>
      </w:r>
      <w:r>
        <w:t xml:space="preserve">’s oracle is using the aforementioned “closest-master” election approach and CubeMac has all additional energy saving features enabled. </w:t>
      </w:r>
      <w:r w:rsidR="00AB4AFF">
        <w:t>The results presented in this section are pr</w:t>
      </w:r>
      <w:r w:rsidR="00F677A5">
        <w:t>imarily 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37D0D4E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A020CE9" w14:textId="48FAD847" w:rsidR="00813F58" w:rsidRDefault="003C665E" w:rsidP="003C665E">
      <w:pPr>
        <w:pStyle w:val="Figurecaption"/>
      </w:pPr>
      <w:bookmarkStart w:id="173" w:name="_Ref482213203"/>
      <w:bookmarkStart w:id="174" w:name="_Toc482468861"/>
      <w:r>
        <w:t xml:space="preserve">Figure </w:t>
      </w:r>
      <w:r>
        <w:fldChar w:fldCharType="begin"/>
      </w:r>
      <w:r>
        <w:instrText xml:space="preserve"> SEQ Figure \* ARABIC </w:instrText>
      </w:r>
      <w:r>
        <w:fldChar w:fldCharType="separate"/>
      </w:r>
      <w:r w:rsidR="00BA6CA2">
        <w:rPr>
          <w:noProof/>
        </w:rPr>
        <w:t>42</w:t>
      </w:r>
      <w:r>
        <w:fldChar w:fldCharType="end"/>
      </w:r>
      <w:bookmarkEnd w:id="173"/>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4"/>
    </w:p>
    <w:p w14:paraId="4F7EE557" w14:textId="1FC4351D" w:rsidR="00B22017"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BA6CA2">
        <w:t xml:space="preserve">Figure </w:t>
      </w:r>
      <w:r w:rsidR="00BA6CA2">
        <w:rPr>
          <w:noProof/>
        </w:rPr>
        <w:t>42</w:t>
      </w:r>
      <w:r w:rsidR="00F61913">
        <w:fldChar w:fldCharType="end"/>
      </w:r>
      <w:r>
        <w:t>. A drop in packet reception can be seen during</w:t>
      </w:r>
      <w:r w:rsidR="00F61913">
        <w:t xml:space="preserve"> period</w:t>
      </w:r>
      <w:r w:rsidR="00167E73">
        <w:t>s</w:t>
      </w:r>
      <w:r w:rsidR="00F61913">
        <w:t xml:space="preserve"> when ‘nodeMaster[2]’ occupies the GM role</w:t>
      </w:r>
      <w:r>
        <w:t xml:space="preserve"> in the first and last passes</w:t>
      </w:r>
      <w:r w:rsidR="00F61913">
        <w:t>. NodeMaster[2] is the last master in the C</w:t>
      </w:r>
      <w:r w:rsidR="00276D9D">
        <w:t>SN to obtain the GM role when D</w:t>
      </w:r>
      <w:r w:rsidR="00276D9D" w:rsidRPr="007E1249">
        <w:rPr>
          <w:vertAlign w:val="superscript"/>
        </w:rPr>
        <w:t>3</w:t>
      </w:r>
      <w:r w:rsidR="00F61913">
        <w:t xml:space="preserve"> is configured to </w:t>
      </w:r>
      <w:r>
        <w:t>elected using the closest master approach</w:t>
      </w:r>
      <w:r w:rsidR="00B22017">
        <w:t xml:space="preserve"> (</w:t>
      </w:r>
      <w:r w:rsidR="00B22017">
        <w:fldChar w:fldCharType="begin"/>
      </w:r>
      <w:r w:rsidR="00B22017">
        <w:instrText xml:space="preserve"> REF _Ref482020123 \h </w:instrText>
      </w:r>
      <w:r w:rsidR="00B22017">
        <w:fldChar w:fldCharType="separate"/>
      </w:r>
      <w:r w:rsidR="00BA6CA2">
        <w:t xml:space="preserve">Figure </w:t>
      </w:r>
      <w:r w:rsidR="00BA6CA2">
        <w:rPr>
          <w:noProof/>
        </w:rPr>
        <w:t>41</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BA6CA2">
        <w:t xml:space="preserve">Table </w:t>
      </w:r>
      <w:r w:rsidR="00BA6CA2">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BA6CA2">
        <w:t xml:space="preserve">Figure </w:t>
      </w:r>
      <w:r w:rsidR="00BA6CA2">
        <w:rPr>
          <w:noProof/>
        </w:rPr>
        <w:t>42</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BA6CA2">
        <w:t xml:space="preserve">Figure </w:t>
      </w:r>
      <w:r w:rsidR="00BA6CA2">
        <w:rPr>
          <w:noProof/>
        </w:rPr>
        <w:t>42</w:t>
      </w:r>
      <w:r w:rsidR="00BA744F">
        <w:fldChar w:fldCharType="end"/>
      </w:r>
      <w:r w:rsidR="00BA744F">
        <w:t>). T</w:t>
      </w:r>
      <w:r w:rsidR="00B22017">
        <w:t>hese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A3639E">
        <w:t xml:space="preserve"> As such,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BA6CA2">
        <w:t>4.2</w:t>
      </w:r>
      <w:r w:rsidR="00167E73">
        <w:fldChar w:fldCharType="end"/>
      </w:r>
      <w:r w:rsidR="00167E73">
        <w:t>, it is possible that changes made to core INET mod</w:t>
      </w:r>
      <w:r w:rsidR="00B22017">
        <w:t>ules caused these anomalies. This</w:t>
      </w:r>
      <w:r w:rsidR="00167E73">
        <w:t xml:space="preserve"> possibility is strengthen by the fact that </w:t>
      </w:r>
      <w:r w:rsidR="00B22017">
        <w:t xml:space="preserve">this anomaly is </w:t>
      </w:r>
      <w:r w:rsidR="00167E73">
        <w:t xml:space="preserve">not present in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BA6CA2">
        <w:t>4.2.1</w:t>
      </w:r>
      <w:r w:rsidR="00167E73">
        <w:fldChar w:fldCharType="end"/>
      </w:r>
      <w:r w:rsidR="00167E73">
        <w:t>, relies on</w:t>
      </w:r>
      <w:r w:rsidR="00B22017">
        <w:t xml:space="preserve"> several</w:t>
      </w:r>
      <w:r w:rsidR="00167E73">
        <w:t xml:space="preserve"> modifications to core INET modules. </w:t>
      </w:r>
    </w:p>
    <w:p w14:paraId="62E4EBEB" w14:textId="1C3F0087" w:rsidR="005F010E" w:rsidRDefault="005F010E" w:rsidP="005F010E">
      <w:pPr>
        <w:pStyle w:val="Tabletitle"/>
      </w:pPr>
      <w:bookmarkStart w:id="175" w:name="_Ref482279755"/>
      <w:bookmarkStart w:id="176" w:name="_Toc482468876"/>
      <w:r>
        <w:t xml:space="preserve">Table </w:t>
      </w:r>
      <w:r>
        <w:fldChar w:fldCharType="begin"/>
      </w:r>
      <w:r>
        <w:instrText xml:space="preserve"> SEQ Table \* ARABIC </w:instrText>
      </w:r>
      <w:r>
        <w:fldChar w:fldCharType="separate"/>
      </w:r>
      <w:r w:rsidR="00BA6CA2">
        <w:rPr>
          <w:noProof/>
        </w:rPr>
        <w:t>3</w:t>
      </w:r>
      <w:r>
        <w:fldChar w:fldCharType="end"/>
      </w:r>
      <w:bookmarkEnd w:id="175"/>
      <w:r w:rsidR="001D50C1">
        <w:t>.</w:t>
      </w:r>
      <w:r>
        <w:t xml:space="preserve"> Each master’s start time as</w:t>
      </w:r>
      <w:r w:rsidR="00A3639E">
        <w:t xml:space="preserve"> GM</w:t>
      </w:r>
      <w:r>
        <w:t xml:space="preserve"> and</w:t>
      </w:r>
      <w:r w:rsidR="00A3639E">
        <w:t xml:space="preserve"> the</w:t>
      </w:r>
      <w:r>
        <w:t xml:space="preserve"> duration spent as</w:t>
      </w:r>
      <w:r w:rsidR="00A3639E">
        <w:t xml:space="preserve"> GM</w:t>
      </w:r>
      <w:r>
        <w:t xml:space="preserve"> </w:t>
      </w:r>
      <w:r w:rsidR="00A3639E">
        <w:t>during</w:t>
      </w:r>
      <w:r>
        <w:t xml:space="preserve"> a single pass. These times reflect the closest-master</w:t>
      </w:r>
      <w:r w:rsidR="00276D9D">
        <w:t xml:space="preserve"> default election approach of D</w:t>
      </w:r>
      <w:r w:rsidR="00276D9D" w:rsidRPr="007E1249">
        <w:rPr>
          <w:vertAlign w:val="superscript"/>
        </w:rPr>
        <w:t>3</w:t>
      </w:r>
      <w:r>
        <w:t>’s oracle and the orbital formation of nodes (</w:t>
      </w:r>
      <w:r>
        <w:fldChar w:fldCharType="begin"/>
      </w:r>
      <w:r>
        <w:instrText xml:space="preserve"> REF _Ref482020123 \h </w:instrText>
      </w:r>
      <w:r>
        <w:fldChar w:fldCharType="separate"/>
      </w:r>
      <w:r w:rsidR="00BA6CA2">
        <w:t xml:space="preserve">Figure </w:t>
      </w:r>
      <w:r w:rsidR="00BA6CA2">
        <w:rPr>
          <w:noProof/>
        </w:rPr>
        <w:t>41</w:t>
      </w:r>
      <w:r>
        <w:fldChar w:fldCharType="end"/>
      </w:r>
      <w:r>
        <w:t>).</w:t>
      </w:r>
      <w:bookmarkEnd w:id="176"/>
    </w:p>
    <w:p w14:paraId="12474AA3" w14:textId="328BFE7F" w:rsidR="00B22017" w:rsidRDefault="00B22017" w:rsidP="003F34C9">
      <w:r w:rsidRPr="00B22017">
        <w:rPr>
          <w:noProof/>
          <w:lang w:val="en-US" w:eastAsia="en-US"/>
        </w:rPr>
        <w:lastRenderedPageBreak/>
        <mc:AlternateContent>
          <mc:Choice Requires="wps">
            <w:drawing>
              <wp:inline distT="0" distB="0" distL="0" distR="0" wp14:anchorId="3FAF15C5" wp14:editId="7EC46E28">
                <wp:extent cx="5486400" cy="1729154"/>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54"/>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0370F7"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0370F7" w:rsidRPr="00B22017" w:rsidRDefault="000370F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0370F7" w:rsidRPr="00B22017" w:rsidRDefault="000370F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0370F7" w:rsidRPr="00B22017" w:rsidRDefault="000370F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0370F7"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0370F7"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370F7"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0370F7"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370F7"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0370F7" w:rsidRDefault="000370F7" w:rsidP="00B22017"/>
                        </w:txbxContent>
                      </wps:txbx>
                      <wps:bodyPr rot="0" vert="horz" wrap="square" lIns="91440" tIns="45720" rIns="91440" bIns="45720" anchor="t" anchorCtr="0">
                        <a:noAutofit/>
                      </wps:bodyPr>
                    </wps:wsp>
                  </a:graphicData>
                </a:graphic>
              </wp:inline>
            </w:drawing>
          </mc:Choice>
          <mc:Fallback>
            <w:pict>
              <v:shapetype w14:anchorId="3FAF15C5"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" stroked="f">
                <v:textbox>
                  <w:txbxContent>
                    <w:tbl>
                      <w:tblPr>
                        <w:tblW w:w="4680" w:type="dxa"/>
                        <w:jc w:val="center"/>
                        <w:tblLook w:val="04A0" w:firstRow="1" w:lastRow="0" w:firstColumn="1" w:lastColumn="0" w:noHBand="0" w:noVBand="1"/>
                      </w:tblPr>
                      <w:tblGrid>
                        <w:gridCol w:w="1350"/>
                        <w:gridCol w:w="1620"/>
                        <w:gridCol w:w="1710"/>
                      </w:tblGrid>
                      <w:tr w:rsidR="000370F7"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0370F7" w:rsidRPr="00B22017" w:rsidRDefault="000370F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0370F7" w:rsidRPr="00B22017" w:rsidRDefault="000370F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0370F7" w:rsidRPr="00B22017" w:rsidRDefault="000370F7"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0370F7"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0370F7"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370F7"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0370F7"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370F7"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0370F7" w:rsidRPr="0061716F" w:rsidRDefault="000370F7"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0370F7" w:rsidRDefault="000370F7" w:rsidP="00B22017"/>
                  </w:txbxContent>
                </v:textbox>
                <w10:anchorlock/>
              </v:shape>
            </w:pict>
          </mc:Fallback>
        </mc:AlternateContent>
      </w:r>
    </w:p>
    <w:p w14:paraId="74353947" w14:textId="77777777" w:rsidR="003C665E" w:rsidRDefault="00F240A0" w:rsidP="003C665E">
      <w:pPr>
        <w:keepNext/>
      </w:pPr>
      <w:r>
        <w:rPr>
          <w:noProof/>
          <w:lang w:val="en-US" w:eastAsia="en-US"/>
        </w:rPr>
        <w:drawing>
          <wp:inline distT="0" distB="0" distL="0" distR="0" wp14:anchorId="23647C8F" wp14:editId="52C61046">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C63F870" w14:textId="31D838E5" w:rsidR="003F34C9" w:rsidRDefault="003C665E" w:rsidP="003C665E">
      <w:pPr>
        <w:pStyle w:val="Figurecaption"/>
      </w:pPr>
      <w:bookmarkStart w:id="177" w:name="_Ref482279494"/>
      <w:bookmarkStart w:id="178" w:name="_Toc482468862"/>
      <w:r>
        <w:t xml:space="preserve">Figure </w:t>
      </w:r>
      <w:r>
        <w:fldChar w:fldCharType="begin"/>
      </w:r>
      <w:r>
        <w:instrText xml:space="preserve"> SEQ Figure \* ARABIC </w:instrText>
      </w:r>
      <w:r>
        <w:fldChar w:fldCharType="separate"/>
      </w:r>
      <w:r w:rsidR="00BA6CA2">
        <w:rPr>
          <w:noProof/>
        </w:rPr>
        <w:t>43</w:t>
      </w:r>
      <w:r>
        <w:fldChar w:fldCharType="end"/>
      </w:r>
      <w:bookmarkEnd w:id="177"/>
      <w:r w:rsidR="00623D71">
        <w:t>.</w:t>
      </w:r>
      <w:r w:rsidR="001D3E34">
        <w:t xml:space="preserve"> The total energy consumed per node over scenario 1a’s </w:t>
      </w:r>
      <w:r w:rsidR="00A07270">
        <w:t xml:space="preserve">simulation </w:t>
      </w:r>
      <w:r w:rsidR="001D3E34">
        <w:t>run. As masters must handle all slave packets and intermittent S2G communications</w:t>
      </w:r>
      <w:r w:rsidR="00A3639E">
        <w:t>,</w:t>
      </w:r>
      <w:r w:rsidR="001D3E34">
        <w:t xml:space="preserve"> their energy consumption is notably higher.</w:t>
      </w:r>
      <w:r w:rsidR="00FA614E">
        <w:t xml:space="preserve"> Masters consumed an average of ~120J and slaves consumed an average of ~64J.</w:t>
      </w:r>
      <w:bookmarkEnd w:id="178"/>
    </w:p>
    <w:p w14:paraId="36C04E41" w14:textId="72E77381" w:rsidR="003F34C9" w:rsidRDefault="00A07270" w:rsidP="003F34C9">
      <w:r>
        <w:t xml:space="preserve">As expected from the design of C/TDMA and CubeMac’s additional energy saving features, master nodes consume more energy overall than slave nodes. It is also evident from </w:t>
      </w:r>
      <w:r>
        <w:fldChar w:fldCharType="begin"/>
      </w:r>
      <w:r>
        <w:instrText xml:space="preserve"> REF _Ref482279494 \h </w:instrText>
      </w:r>
      <w:r>
        <w:fldChar w:fldCharType="separate"/>
      </w:r>
      <w:r w:rsidR="00BA6CA2">
        <w:t xml:space="preserve">Figure </w:t>
      </w:r>
      <w:r w:rsidR="00BA6CA2">
        <w:rPr>
          <w:noProof/>
        </w:rPr>
        <w:t>43</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BA6CA2">
        <w:t xml:space="preserve">Table </w:t>
      </w:r>
      <w:r w:rsidR="00BA6CA2">
        <w:rPr>
          <w:noProof/>
        </w:rPr>
        <w:t>3</w:t>
      </w:r>
      <w:r>
        <w:fldChar w:fldCharType="end"/>
      </w:r>
      <w:r>
        <w:t xml:space="preserve">). Without the aforementioned </w:t>
      </w:r>
      <w:r>
        <w:lastRenderedPageBreak/>
        <w:t xml:space="preserve">anomaly, it is expected that nodeMaster[2] would also consume a similar amount of energy as nodeMaster[0]. </w:t>
      </w:r>
    </w:p>
    <w:p w14:paraId="04D9746E" w14:textId="265A51F1" w:rsidR="00A3639E" w:rsidRDefault="00A07270" w:rsidP="003F34C9">
      <w:r>
        <w:t>Packet generation intervals are establi</w:t>
      </w:r>
      <w:r w:rsidR="00A3639E">
        <w:t>shed through the pseudo-random</w:t>
      </w:r>
      <w:r>
        <w:t xml:space="preserve"> sampling a of exponential distribution as described in section </w:t>
      </w:r>
      <w:r>
        <w:fldChar w:fldCharType="begin"/>
      </w:r>
      <w:r>
        <w:instrText xml:space="preserve"> REF _Ref482022139 \r \h </w:instrText>
      </w:r>
      <w:r>
        <w:fldChar w:fldCharType="separate"/>
      </w:r>
      <w:r w:rsidR="00BA6CA2">
        <w:t>4.1</w:t>
      </w:r>
      <w:r>
        <w:fldChar w:fldCharType="end"/>
      </w:r>
      <w:r>
        <w:t>. This results 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15CD32B0"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BA6CA2">
        <w:t xml:space="preserve">Figure </w:t>
      </w:r>
      <w:r w:rsidR="00BA6CA2">
        <w:rPr>
          <w:noProof/>
        </w:rPr>
        <w:t>41</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 xml:space="preserve">0s). Despite this, nodeMaster[1] has the second highest level of energy consumption. </w:t>
      </w:r>
      <w:r w:rsidR="00C17785">
        <w:t>This is</w:t>
      </w:r>
      <w:r w:rsidR="004B6B01">
        <w:t xml:space="preserve"> a</w:t>
      </w:r>
      <w:r w:rsidR="00C17785">
        <w:t xml:space="preserve"> direct</w:t>
      </w:r>
      <w:r w:rsidR="004B6B01">
        <w:t xml:space="preserve"> result of cluster 1’s centrality</w:t>
      </w:r>
      <w:r w:rsidR="00C17785">
        <w:t>. N</w:t>
      </w:r>
      <w:r w:rsidR="004B6B01">
        <w:t>odeMaster[1] is 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79" w:name="_Toc482467654"/>
      <w:r>
        <w:lastRenderedPageBreak/>
        <w:t>Scenario 1b</w:t>
      </w:r>
      <w:bookmarkEnd w:id="179"/>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1124BEDD">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3236034" w14:textId="64FCEC20" w:rsidR="00F240A0" w:rsidRDefault="003C665E" w:rsidP="003C665E">
      <w:pPr>
        <w:pStyle w:val="Figurecaption"/>
      </w:pPr>
      <w:bookmarkStart w:id="180" w:name="_Toc482468863"/>
      <w:r>
        <w:t xml:space="preserve">Figure </w:t>
      </w:r>
      <w:r>
        <w:fldChar w:fldCharType="begin"/>
      </w:r>
      <w:r>
        <w:instrText xml:space="preserve"> SEQ Figure \* ARABIC </w:instrText>
      </w:r>
      <w:r>
        <w:fldChar w:fldCharType="separate"/>
      </w:r>
      <w:r w:rsidR="00BA6CA2">
        <w:rPr>
          <w:noProof/>
        </w:rPr>
        <w:t>44</w:t>
      </w:r>
      <w:r>
        <w:fldChar w:fldCharType="end"/>
      </w:r>
      <w:r w:rsidR="00623D71">
        <w:t>.</w:t>
      </w:r>
      <w:r w:rsidR="001D3E34">
        <w:t xml:space="preserve"> Energy differences calculated as the energy cons</w:t>
      </w:r>
      <w:r w:rsidR="00A3639E">
        <w:t>umed by each node in scenario 1b</w:t>
      </w:r>
      <w:r w:rsidR="001D3E34">
        <w:t xml:space="preserve"> less the corresponding node’s energy consumption in scenario 1</w:t>
      </w:r>
      <w:r w:rsidR="00FA614E">
        <w:t>a.</w:t>
      </w:r>
      <w:bookmarkEnd w:id="180"/>
    </w:p>
    <w:p w14:paraId="31A86F90" w14:textId="40B0EC8F" w:rsidR="00F240A0" w:rsidRDefault="00B06600" w:rsidP="00813F58">
      <w:r w:rsidRPr="00B06600">
        <w:t>CubeMac augments C/TDMA with additional energy saving features. In scenario 1b these features are turned off in order to test their impact. All other aspects of scenario 1a remain fixed, including the aforementioned nodeMaster[2] anomaly. Scenario 1b’s packet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BA6CA2">
        <w:t xml:space="preserve">Figure </w:t>
      </w:r>
      <w:r w:rsidR="00BA6CA2">
        <w:rPr>
          <w:noProof/>
        </w:rPr>
        <w:t>42</w:t>
      </w:r>
      <w:r w:rsidR="00A3639E">
        <w:fldChar w:fldCharType="end"/>
      </w:r>
      <w:r w:rsidR="00A3639E">
        <w:t>)</w:t>
      </w:r>
      <w:r w:rsidRPr="00B06600">
        <w:t>. As such,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2D9A03AE" w:rsidR="00B06600" w:rsidRDefault="00B06600" w:rsidP="00813F58">
      <w:r>
        <w:fldChar w:fldCharType="begin"/>
      </w:r>
      <w:r>
        <w:instrText xml:space="preserve"> REF _Ref482279494 \h </w:instrText>
      </w:r>
      <w:r>
        <w:fldChar w:fldCharType="separate"/>
      </w:r>
      <w:r w:rsidR="00BA6CA2">
        <w:t xml:space="preserve">Figure </w:t>
      </w:r>
      <w:r w:rsidR="00BA6CA2">
        <w:rPr>
          <w:noProof/>
        </w:rPr>
        <w:t>43</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t xml:space="preserve"> show a low variations across both master and slave</w:t>
      </w:r>
      <w:r w:rsidR="00070D23">
        <w:t xml:space="preserve"> nodes. NodeMaster[1]’s higher change in </w:t>
      </w:r>
      <w:r w:rsidR="00070D23">
        <w:lastRenderedPageBreak/>
        <w:t>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p>
    <w:p w14:paraId="3C7C1EBC" w14:textId="11951383" w:rsidR="00813F58" w:rsidRDefault="00813F58" w:rsidP="008A628A">
      <w:pPr>
        <w:pStyle w:val="Heading2"/>
      </w:pPr>
      <w:bookmarkStart w:id="181" w:name="_Toc482467655"/>
      <w:r>
        <w:t>Scenario 2a</w:t>
      </w:r>
      <w:bookmarkEnd w:id="181"/>
    </w:p>
    <w:p w14:paraId="2740FF81" w14:textId="6F420BFF"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 slave uplink be dropped from </w:t>
      </w:r>
      <w:r w:rsidR="00736915">
        <w:t xml:space="preserve">the </w:t>
      </w:r>
      <w:r>
        <w:t>CubeMac frame. The total number of</w:t>
      </w:r>
      <w:r w:rsidR="00736915">
        <w:t xml:space="preserve"> master node</w:t>
      </w:r>
      <w:r>
        <w:t xml:space="preserve"> slots must then extend</w:t>
      </w:r>
      <w:r w:rsidR="00FC6A97">
        <w:t xml:space="preserve"> from</w:t>
      </w:r>
      <w:r>
        <w:t xml:space="preserve"> 5 to 15. Scenario 2a is parameterized to insure that nodes which were previously slaves exhibit the behaviour of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drawing>
          <wp:inline distT="0" distB="0" distL="0" distR="0" wp14:anchorId="2F1CDC44" wp14:editId="45A70BBB">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3920E6F" w14:textId="1EFF5114" w:rsidR="005E4DB1" w:rsidRDefault="003C665E" w:rsidP="003C665E">
      <w:pPr>
        <w:pStyle w:val="Figurecaption"/>
      </w:pPr>
      <w:bookmarkStart w:id="182" w:name="_Ref482214115"/>
      <w:bookmarkStart w:id="183" w:name="_Toc482468864"/>
      <w:r>
        <w:t xml:space="preserve">Figure </w:t>
      </w:r>
      <w:r>
        <w:fldChar w:fldCharType="begin"/>
      </w:r>
      <w:r>
        <w:instrText xml:space="preserve"> SEQ Figure \* ARABIC </w:instrText>
      </w:r>
      <w:r>
        <w:fldChar w:fldCharType="separate"/>
      </w:r>
      <w:r w:rsidR="00BA6CA2">
        <w:rPr>
          <w:noProof/>
        </w:rPr>
        <w:t>45</w:t>
      </w:r>
      <w:r>
        <w:fldChar w:fldCharType="end"/>
      </w:r>
      <w:bookmarkEnd w:id="182"/>
      <w:r w:rsidR="00623D71">
        <w:t>.</w:t>
      </w:r>
      <w:r w:rsidR="003C0D3A">
        <w:t xml:space="preserve"> CubeMac’s pure TDMA ground station packet reception performance. When compared with </w:t>
      </w:r>
      <w:r w:rsidR="003C0D3A">
        <w:fldChar w:fldCharType="begin"/>
      </w:r>
      <w:r w:rsidR="003C0D3A">
        <w:instrText xml:space="preserve"> REF _Ref482213203 \h </w:instrText>
      </w:r>
      <w:r w:rsidR="003C0D3A">
        <w:fldChar w:fldCharType="separate"/>
      </w:r>
      <w:r w:rsidR="00BA6CA2">
        <w:t xml:space="preserve">Figure </w:t>
      </w:r>
      <w:r w:rsidR="00BA6CA2">
        <w:rPr>
          <w:noProof/>
        </w:rPr>
        <w:t>42</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3"/>
    </w:p>
    <w:p w14:paraId="528E4851" w14:textId="77777777" w:rsidR="00834E56" w:rsidRDefault="00834E56" w:rsidP="00834E56">
      <w:pPr>
        <w:pStyle w:val="Centered"/>
        <w:keepNext/>
      </w:pPr>
      <w:r>
        <w:rPr>
          <w:noProof/>
          <w:lang w:val="en-US" w:eastAsia="en-US"/>
        </w:rPr>
        <w:lastRenderedPageBreak/>
        <w:drawing>
          <wp:inline distT="0" distB="0" distL="0" distR="0" wp14:anchorId="3E102DF2" wp14:editId="0DBF62AD">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A977807" w14:textId="511C0FA7" w:rsidR="00834E56" w:rsidRPr="00834E56" w:rsidRDefault="00834E56" w:rsidP="00834E56">
      <w:pPr>
        <w:pStyle w:val="Figurecaption"/>
      </w:pPr>
      <w:bookmarkStart w:id="184" w:name="_Ref482282944"/>
      <w:bookmarkStart w:id="185" w:name="_Toc482468865"/>
      <w:r>
        <w:t xml:space="preserve">Figure </w:t>
      </w:r>
      <w:r>
        <w:fldChar w:fldCharType="begin"/>
      </w:r>
      <w:r>
        <w:instrText xml:space="preserve"> SEQ Figure \* ARABIC </w:instrText>
      </w:r>
      <w:r>
        <w:fldChar w:fldCharType="separate"/>
      </w:r>
      <w:r w:rsidR="00BA6CA2">
        <w:rPr>
          <w:noProof/>
        </w:rPr>
        <w:t>46</w:t>
      </w:r>
      <w:r>
        <w:fldChar w:fldCharType="end"/>
      </w:r>
      <w:bookmarkEnd w:id="184"/>
      <w:r>
        <w:t>. The difference over time in the number of packets received in scenario 2a as compared with scenario 1a. Negative values (outlined) represent interval values in which scenario 1a’s ground station received more packets than scenario 2a’s ground station.</w:t>
      </w:r>
      <w:bookmarkEnd w:id="185"/>
      <w:r>
        <w:t xml:space="preserve"> </w:t>
      </w:r>
    </w:p>
    <w:p w14:paraId="400F3ED0" w14:textId="3DE360E5" w:rsidR="00834E56" w:rsidRPr="00834E56" w:rsidRDefault="00A144A3" w:rsidP="00834E56">
      <w:r>
        <w:t xml:space="preserve">It is evident from </w:t>
      </w:r>
      <w:r>
        <w:fldChar w:fldCharType="begin"/>
      </w:r>
      <w:r>
        <w:instrText xml:space="preserve"> REF _Ref482214115 \h </w:instrText>
      </w:r>
      <w:r>
        <w:fldChar w:fldCharType="separate"/>
      </w:r>
      <w:r w:rsidR="00BA6CA2">
        <w:t xml:space="preserve">Figure </w:t>
      </w:r>
      <w:r w:rsidR="00BA6CA2">
        <w:rPr>
          <w:noProof/>
        </w:rPr>
        <w:t>45</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BA6CA2">
        <w:t xml:space="preserve">Figure </w:t>
      </w:r>
      <w:r w:rsidR="00BA6CA2">
        <w:rPr>
          <w:noProof/>
        </w:rPr>
        <w:t>46</w:t>
      </w:r>
      <w:r w:rsidR="00834E56">
        <w:fldChar w:fldCharType="end"/>
      </w:r>
      <w:r w:rsidR="00834E56">
        <w:t xml:space="preserve"> </w:t>
      </w:r>
      <w:r>
        <w:t>that pure TDMA does not suffer from the afo</w:t>
      </w:r>
      <w:r w:rsidR="00CA5973">
        <w:t xml:space="preserve">rementioned 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ed result is dubious. To examination</w:t>
      </w:r>
      <w:r w:rsidR="00834E56">
        <w:t xml:space="preserve"> 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lastRenderedPageBreak/>
        <w:drawing>
          <wp:inline distT="0" distB="0" distL="0" distR="0" wp14:anchorId="3581D663" wp14:editId="678FE9E2">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9BBB90E" w14:textId="30AB2D10" w:rsidR="008F3C8E" w:rsidRDefault="003C665E" w:rsidP="003C665E">
      <w:pPr>
        <w:pStyle w:val="Figurecaption"/>
      </w:pPr>
      <w:bookmarkStart w:id="186" w:name="_Ref482283878"/>
      <w:bookmarkStart w:id="187" w:name="_Toc482468866"/>
      <w:r>
        <w:t xml:space="preserve">Figure </w:t>
      </w:r>
      <w:r>
        <w:fldChar w:fldCharType="begin"/>
      </w:r>
      <w:r>
        <w:instrText xml:space="preserve"> SEQ Figure \* ARABIC </w:instrText>
      </w:r>
      <w:r>
        <w:fldChar w:fldCharType="separate"/>
      </w:r>
      <w:r w:rsidR="00BA6CA2">
        <w:rPr>
          <w:noProof/>
        </w:rPr>
        <w:t>47</w:t>
      </w:r>
      <w:r>
        <w:fldChar w:fldCharType="end"/>
      </w:r>
      <w:bookmarkEnd w:id="186"/>
      <w:r w:rsidR="00623D71">
        <w:t>.</w:t>
      </w:r>
      <w:r w:rsidR="000A4787">
        <w:t xml:space="preserve"> The change in energy consumption of individual nodes in scenario 2a as compared to scenario 1a. Negative (outlined) columns represent nodes which</w:t>
      </w:r>
      <w:r w:rsidR="0025037C">
        <w:t>,</w:t>
      </w:r>
      <w:r w:rsidR="000A4787">
        <w:t xml:space="preserve"> in scenario 2a</w:t>
      </w:r>
      <w:r w:rsidR="0025037C">
        <w:t>,</w:t>
      </w:r>
      <w:r w:rsidR="000A4787">
        <w:t xml:space="preserve"> consumed less energy overall than corresponding node</w:t>
      </w:r>
      <w:r w:rsidR="0025037C">
        <w:t>s</w:t>
      </w:r>
      <w:r w:rsidR="000A4787">
        <w:t xml:space="preserve"> in scenario 1a.</w:t>
      </w:r>
      <w:bookmarkEnd w:id="187"/>
    </w:p>
    <w:p w14:paraId="430DD64E" w14:textId="1E0F87DE"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BA6CA2">
        <w:t xml:space="preserve">Figure </w:t>
      </w:r>
      <w:r w:rsidR="00BA6CA2">
        <w:rPr>
          <w:noProof/>
        </w:rPr>
        <w:t>47</w:t>
      </w:r>
      <w:r>
        <w:fldChar w:fldCharType="end"/>
      </w:r>
      <w:r>
        <w:t xml:space="preserve"> shows that nodeMaster[2]’s energy consumption increases significantly when it communicates with ground for the expected 255s duration. All other changes in node energy consumption are 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BA6CA2">
        <w:t xml:space="preserve">Figure </w:t>
      </w:r>
      <w:r w:rsidR="00BA6CA2">
        <w:rPr>
          <w:noProof/>
        </w:rPr>
        <w:t>48</w:t>
      </w:r>
      <w:r w:rsidR="009F3C68">
        <w:fldChar w:fldCharType="end"/>
      </w:r>
      <w:r w:rsidR="009F3C68">
        <w:t>).</w:t>
      </w:r>
    </w:p>
    <w:p w14:paraId="7F6DE68F" w14:textId="77777777" w:rsidR="003C665E" w:rsidRDefault="00C67BB6" w:rsidP="003C665E">
      <w:pPr>
        <w:pStyle w:val="Centered"/>
        <w:keepNext/>
      </w:pPr>
      <w:r>
        <w:lastRenderedPageBreak/>
        <w:pict w14:anchorId="70E8B22B">
          <v:shape id="_x0000_i4619" type="#_x0000_t75" style="width:197.55pt;height:4in">
            <v:imagedata r:id="rId58" o:title="Pure TDMA routing"/>
          </v:shape>
        </w:pict>
      </w:r>
    </w:p>
    <w:p w14:paraId="1A03C6C0" w14:textId="41EA7F97" w:rsidR="00040E61" w:rsidRDefault="003C665E" w:rsidP="009F3C68">
      <w:pPr>
        <w:pStyle w:val="Figurecaption"/>
      </w:pPr>
      <w:bookmarkStart w:id="188" w:name="_Ref482284157"/>
      <w:bookmarkStart w:id="189" w:name="_Toc482468867"/>
      <w:r>
        <w:t xml:space="preserve">Figure </w:t>
      </w:r>
      <w:r>
        <w:fldChar w:fldCharType="begin"/>
      </w:r>
      <w:r>
        <w:instrText xml:space="preserve"> SEQ Figure \* ARABIC </w:instrText>
      </w:r>
      <w:r>
        <w:fldChar w:fldCharType="separate"/>
      </w:r>
      <w:r w:rsidR="00BA6CA2">
        <w:rPr>
          <w:noProof/>
        </w:rPr>
        <w:t>48</w:t>
      </w:r>
      <w:r>
        <w:fldChar w:fldCharType="end"/>
      </w:r>
      <w:bookmarkEnd w:id="188"/>
      <w:r w:rsidR="00623D71">
        <w:t>.</w:t>
      </w:r>
      <w:r w:rsidR="000A4787">
        <w:t xml:space="preserve"> In CubeMac’s pure TDMA mode all n</w:t>
      </w:r>
      <w:r w:rsidR="004B11E4">
        <w:t>odes act as maste</w:t>
      </w:r>
      <w:r w:rsidR="00293AC4">
        <w:t>rs. However, only ‘nodeMaster’s may form S2G links</w:t>
      </w:r>
      <w:r w:rsidR="000A4787">
        <w:t>.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BA6CA2">
        <w:t xml:space="preserve">Figure </w:t>
      </w:r>
      <w:r w:rsidR="00BA6CA2">
        <w:rPr>
          <w:noProof/>
        </w:rPr>
        <w:t>41</w:t>
      </w:r>
      <w:r w:rsidR="000A4787">
        <w:fldChar w:fldCharType="end"/>
      </w:r>
      <w:r w:rsidR="000A4787">
        <w:t>.</w:t>
      </w:r>
      <w:bookmarkEnd w:id="189"/>
      <w:r w:rsidR="000A4787">
        <w:t xml:space="preserve"> </w:t>
      </w:r>
    </w:p>
    <w:p w14:paraId="6C292ADA" w14:textId="1A987A0A" w:rsidR="00673BCC" w:rsidRDefault="00CE5B85" w:rsidP="00CE5B85">
      <w:r>
        <w:t xml:space="preserve">Scenario </w:t>
      </w:r>
      <w:r w:rsidR="00673BCC">
        <w:t xml:space="preserve">2a’s performance in terms of </w:t>
      </w:r>
      <w:r>
        <w:t xml:space="preserve"> energy </w:t>
      </w:r>
      <w:r w:rsidR="00673BCC">
        <w:t xml:space="preserve">consumption and </w:t>
      </w:r>
      <w:r>
        <w:t>S2G throughput, approaches equivalency with that of section 1a</w:t>
      </w:r>
      <w:r w:rsidR="00CA5973">
        <w:t xml:space="preserve"> when results are adjusted for</w:t>
      </w:r>
      <w:r>
        <w:t xml:space="preserve"> section 1a’s anomaly </w:t>
      </w:r>
      <w:r w:rsidR="00CA5973">
        <w:t xml:space="preserve">removed.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is measured in terms of “end-to-end” (E2</w:t>
      </w:r>
      <w:r w:rsidR="00673BCC">
        <w:t xml:space="preserve">E) delay. </w:t>
      </w:r>
      <w:r w:rsidR="00CA5973">
        <w:t>E2E</w:t>
      </w:r>
      <w:r w:rsidR="00673BCC">
        <w:t xml:space="preserve"> delay is calculated</w:t>
      </w:r>
      <w:r w:rsidR="001902EF">
        <w:t xml:space="preserve"> as the amount of time taken for a packet to reach ground</w:t>
      </w:r>
      <w:r w:rsidR="00CA5973">
        <w:t xml:space="preserve"> following</w:t>
      </w:r>
      <w:r w:rsidR="001902EF">
        <w:t xml:space="preserve"> it</w:t>
      </w:r>
      <w:r w:rsidR="00673BCC">
        <w:t>s</w:t>
      </w:r>
      <w:r w:rsidR="001902EF">
        <w:t xml:space="preserve"> generation. Section </w:t>
      </w:r>
      <w:r w:rsidR="001902EF">
        <w:fldChar w:fldCharType="begin"/>
      </w:r>
      <w:r w:rsidR="001902EF">
        <w:instrText xml:space="preserve"> REF _Ref482346321 \r \h </w:instrText>
      </w:r>
      <w:r w:rsidR="001902EF">
        <w:fldChar w:fldCharType="separate"/>
      </w:r>
      <w:r w:rsidR="00BA6CA2">
        <w:t>3.1.6</w:t>
      </w:r>
      <w:r w:rsidR="001902EF">
        <w:fldChar w:fldCharType="end"/>
      </w:r>
      <w:r w:rsidR="00673BCC">
        <w:t xml:space="preserve"> discusses</w:t>
      </w:r>
      <w:r w:rsidR="001902EF">
        <w:t xml:space="preserve"> possible </w:t>
      </w:r>
      <w:r w:rsidR="00673BCC">
        <w:t xml:space="preserve">worst-case </w:t>
      </w:r>
      <w:r w:rsidR="001902EF">
        <w:t xml:space="preserve">packet delays which can result from CubeMac’s global time slot assignment. </w:t>
      </w:r>
      <w:r w:rsidR="001902EF">
        <w:fldChar w:fldCharType="begin"/>
      </w:r>
      <w:r w:rsidR="001902EF">
        <w:instrText xml:space="preserve"> REF _Ref482346397 \h </w:instrText>
      </w:r>
      <w:r w:rsidR="001902EF">
        <w:fldChar w:fldCharType="separate"/>
      </w:r>
      <w:r w:rsidR="00BA6CA2">
        <w:t xml:space="preserve">Figure </w:t>
      </w:r>
      <w:r w:rsidR="00BA6CA2">
        <w:rPr>
          <w:noProof/>
        </w:rPr>
        <w:t>28</w:t>
      </w:r>
      <w:r w:rsidR="001902EF">
        <w:fldChar w:fldCharType="end"/>
      </w:r>
      <w:r w:rsidR="001902EF">
        <w:t xml:space="preserve"> illustrates a worst case timing for the generation of a packet. </w:t>
      </w:r>
    </w:p>
    <w:p w14:paraId="3FED3182" w14:textId="53F62679" w:rsidR="00CE5B85" w:rsidRPr="00CE5B85" w:rsidRDefault="001902EF" w:rsidP="00CE5B85">
      <w:r>
        <w:lastRenderedPageBreak/>
        <w:t>In scenario</w:t>
      </w:r>
      <w:r w:rsidR="00673BCC">
        <w:t>s</w:t>
      </w:r>
      <w:r>
        <w:t xml:space="preserve"> 1a and 2a</w:t>
      </w:r>
      <w:r w:rsidR="00673BCC">
        <w:t>,</w:t>
      </w:r>
      <w:r>
        <w:t xml:space="preserve"> time slots last for 100ms. As a result</w:t>
      </w:r>
      <w:r w:rsidR="00722890">
        <w:t>,</w:t>
      </w:r>
      <w:r>
        <w:t xml:space="preserve"> each CubeMac frame has a duration of 600ms in scenario 1a and 1.5s in scenario 2a. These frame lengths are a central 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p>
    <w:p w14:paraId="6D7ACE15" w14:textId="53B1142E" w:rsidR="00D27B16" w:rsidRDefault="00D27B16" w:rsidP="00362833">
      <w:pPr>
        <w:pStyle w:val="Heading2"/>
      </w:pPr>
      <w:bookmarkStart w:id="190" w:name="_Toc482467656"/>
      <w:r>
        <w:t xml:space="preserve">Scenario </w:t>
      </w:r>
      <w:r w:rsidR="00CA77B1">
        <w:t>2</w:t>
      </w:r>
      <w:r w:rsidR="00813F58">
        <w:t>b</w:t>
      </w:r>
      <w:bookmarkEnd w:id="190"/>
    </w:p>
    <w:p w14:paraId="4B6017FB" w14:textId="48CACDF3" w:rsidR="004E791D" w:rsidRPr="004E791D" w:rsidRDefault="004E791D" w:rsidP="004E791D">
      <w:r>
        <w:t>Scenario 2b replaces the custom CubeMac module entirely with an existing INET module which implements a CSMA based protocol. As with scenario 2b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lastRenderedPageBreak/>
        <w:drawing>
          <wp:inline distT="0" distB="0" distL="0" distR="0" wp14:anchorId="287C66EF" wp14:editId="4B1CB1EB">
            <wp:extent cx="5623560" cy="3036277"/>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AA3AD1C" w14:textId="6EB7498B" w:rsidR="00B80588" w:rsidRDefault="003C665E" w:rsidP="003C665E">
      <w:pPr>
        <w:pStyle w:val="Figurecaption"/>
      </w:pPr>
      <w:bookmarkStart w:id="191" w:name="_Ref482284570"/>
      <w:bookmarkStart w:id="192" w:name="_Toc482468868"/>
      <w:r>
        <w:t xml:space="preserve">Figure </w:t>
      </w:r>
      <w:r>
        <w:fldChar w:fldCharType="begin"/>
      </w:r>
      <w:r>
        <w:instrText xml:space="preserve"> SEQ Figure \* ARABIC </w:instrText>
      </w:r>
      <w:r>
        <w:fldChar w:fldCharType="separate"/>
      </w:r>
      <w:r w:rsidR="00BA6CA2">
        <w:rPr>
          <w:noProof/>
        </w:rPr>
        <w:t>49</w:t>
      </w:r>
      <w:r>
        <w:fldChar w:fldCharType="end"/>
      </w:r>
      <w:bookmarkEnd w:id="191"/>
      <w:r w:rsidR="00623D71">
        <w:t>.</w:t>
      </w:r>
      <w:r w:rsidR="009F3C68">
        <w:t xml:space="preserve"> Introducing </w:t>
      </w:r>
      <w:r w:rsidR="00CA5973">
        <w:t>an</w:t>
      </w:r>
      <w:r w:rsidR="009F3C68">
        <w:t xml:space="preserve"> existing</w:t>
      </w:r>
      <w:r w:rsidR="00CA5973">
        <w:t xml:space="preserve"> INET</w:t>
      </w:r>
      <w:r w:rsidR="009F3C68">
        <w:t xml:space="preserve"> CSMA</w:t>
      </w:r>
      <w:r w:rsidR="004B11E4">
        <w:t xml:space="preserve"> MAC</w:t>
      </w:r>
      <w:r>
        <w:t xml:space="preserve"> </w:t>
      </w:r>
      <w:r w:rsidR="004B11E4">
        <w:t xml:space="preserve">protocol results in an order of magnitude drop in the number of packets received by ground. This figure can be compared to both </w:t>
      </w:r>
      <w:r w:rsidR="004B11E4">
        <w:fldChar w:fldCharType="begin"/>
      </w:r>
      <w:r w:rsidR="004B11E4">
        <w:instrText xml:space="preserve"> REF _Ref482213203 \h </w:instrText>
      </w:r>
      <w:r w:rsidR="004B11E4">
        <w:fldChar w:fldCharType="separate"/>
      </w:r>
      <w:r w:rsidR="00BA6CA2">
        <w:t xml:space="preserve">Figure </w:t>
      </w:r>
      <w:r w:rsidR="00BA6CA2">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BA6CA2">
        <w:t xml:space="preserve">Figure </w:t>
      </w:r>
      <w:r w:rsidR="00BA6CA2">
        <w:rPr>
          <w:noProof/>
        </w:rPr>
        <w:t>45</w:t>
      </w:r>
      <w:r w:rsidR="004B11E4">
        <w:fldChar w:fldCharType="end"/>
      </w:r>
      <w:r w:rsidR="004B11E4">
        <w:t xml:space="preserve"> which use the same y-axis </w:t>
      </w:r>
      <w:r w:rsidR="00CA5973">
        <w:t>scale</w:t>
      </w:r>
      <w:r w:rsidR="004B11E4">
        <w:t>.</w:t>
      </w:r>
      <w:bookmarkEnd w:id="192"/>
    </w:p>
    <w:p w14:paraId="0CECF142" w14:textId="4F1915D0" w:rsidR="009F3C68" w:rsidRDefault="009F3C68" w:rsidP="009F3C68">
      <w:r>
        <w:fldChar w:fldCharType="begin"/>
      </w:r>
      <w:r>
        <w:instrText xml:space="preserve"> REF _Ref482284570 \h </w:instrText>
      </w:r>
      <w:r>
        <w:fldChar w:fldCharType="separate"/>
      </w:r>
      <w:r w:rsidR="00BA6CA2">
        <w:t xml:space="preserve">Figure </w:t>
      </w:r>
      <w:r w:rsidR="00BA6CA2">
        <w:rPr>
          <w:noProof/>
        </w:rPr>
        <w:t>49</w:t>
      </w:r>
      <w:r>
        <w:fldChar w:fldCharType="end"/>
      </w:r>
      <w:r>
        <w:t xml:space="preserve"> </w:t>
      </w:r>
      <w:r w:rsidR="004E791D">
        <w:t>shows an order of magnitude decrease as a result of the use of CSMA in place of CubeMac. This approach results in over six times the amount of energy being required to send a single packet in comparison to scenario 1a (</w:t>
      </w:r>
      <w:r w:rsidR="004E791D">
        <w:fldChar w:fldCharType="begin"/>
      </w:r>
      <w:r w:rsidR="004E791D">
        <w:instrText xml:space="preserve"> REF _Ref482284902 \h </w:instrText>
      </w:r>
      <w:r w:rsidR="004E791D">
        <w:fldChar w:fldCharType="separate"/>
      </w:r>
      <w:r w:rsidR="00BA6CA2">
        <w:t xml:space="preserve">Table </w:t>
      </w:r>
      <w:r w:rsidR="00BA6CA2">
        <w:rPr>
          <w:noProof/>
        </w:rPr>
        <w:t>4</w:t>
      </w:r>
      <w:r w:rsidR="004E791D">
        <w:fldChar w:fldCharType="end"/>
      </w:r>
      <w:r w:rsidR="004E791D">
        <w:t xml:space="preserve">). </w:t>
      </w:r>
      <w:r w:rsidR="004E791D" w:rsidRPr="004E791D">
        <w:t>Radhakrishnan</w:t>
      </w:r>
      <w:r w:rsidR="004E791D">
        <w:t xml:space="preserve"> et al. report a total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4E791D">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4E791D">
        <w:rPr>
          <w:noProof/>
        </w:rPr>
        <w:t>[111]</w:t>
      </w:r>
      <w:r w:rsidR="004E791D">
        <w:fldChar w:fldCharType="end"/>
      </w:r>
      <w:r w:rsidR="004E791D">
        <w:t>. In this</w:t>
      </w:r>
      <w:r w:rsidR="00383063">
        <w:t xml:space="preserve"> work, scenario 1a achieves an S2G throughput of 88%. Where throughput here is measured as total number of packets received at ground as a percentage of the total number of generated packets. In comparison, scenario 2b achieves an S2G throughput of 6%. From the work of </w:t>
      </w:r>
      <w:r w:rsidR="00383063" w:rsidRPr="00383063">
        <w:t>Radhakrishnan et al.</w:t>
      </w:r>
      <w:r w:rsidR="00383063">
        <w:t xml:space="preserve"> it is expected that CubeMac will out-perform a contention based MAC protocol such as CSMA. However, the considerable gap between scenario 1a’s and scenarios 2b’s performance calls into question the fidelity of scenario 2b’s results. </w:t>
      </w:r>
    </w:p>
    <w:p w14:paraId="0A99452C" w14:textId="793AE1B7" w:rsidR="00CA5973" w:rsidRDefault="00383063" w:rsidP="009F3C68">
      <w:r>
        <w:lastRenderedPageBreak/>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720FDB06"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broadcasts. In this work, all nodes will attempt route discovery at approximately the sam</w:t>
      </w:r>
      <w:r>
        <w:t>e time. This is caused by the D</w:t>
      </w:r>
      <w:r w:rsidRPr="007E1249">
        <w:rPr>
          <w:vertAlign w:val="superscript"/>
        </w:rPr>
        <w:t>3</w:t>
      </w:r>
      <w:r w:rsidR="00F5021B">
        <w:t xml:space="preserve"> oracle’s instantaneous removal of all routes to ground in response to a change in</w:t>
      </w:r>
      <w:r w:rsidR="00690C69">
        <w:t xml:space="preserve"> GM</w:t>
      </w:r>
      <w:r w:rsidR="00F5021B">
        <w:t>. Simultaneous route discovery attempts by all nodes will result in numerous collisions</w:t>
      </w:r>
      <w:r w:rsidR="00690C69">
        <w:t xml:space="preserve"> which will slow CSMA based communication. This results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BA6CA2">
        <w:t xml:space="preserve">Figure </w:t>
      </w:r>
      <w:r w:rsidR="00BA6CA2">
        <w:rPr>
          <w:noProof/>
        </w:rPr>
        <w:t>33</w:t>
      </w:r>
      <w:r w:rsidR="00690C69">
        <w:fldChar w:fldCharType="end"/>
      </w:r>
      <w:r w:rsidR="00690C69">
        <w:t>)</w:t>
      </w:r>
      <w:r w:rsidR="00F5021B">
        <w:t>. Overall, the use of CSMA greatly reduces the ability of nodes to obtain valid routes to ground</w:t>
      </w:r>
      <w:r w:rsidR="00D8210B">
        <w:t xml:space="preserve"> in a timely manner</w:t>
      </w:r>
      <w:r w:rsidR="00F5021B">
        <w:t xml:space="preserve">. </w:t>
      </w:r>
      <w:r w:rsidR="00D8210B">
        <w:t>This reduces the</w:t>
      </w:r>
      <w:r w:rsidR="00F5021B">
        <w:t xml:space="preserve"> effective </w:t>
      </w:r>
      <w:r w:rsidR="00D8210B">
        <w:t xml:space="preserve">time available to a node </w:t>
      </w:r>
      <w:r w:rsidR="00F5021B">
        <w:t xml:space="preserve"> to communicat</w:t>
      </w:r>
      <w:r w:rsidR="00D8210B">
        <w:t xml:space="preserve">e its packets to the current GM. This, </w:t>
      </w:r>
      <w:r w:rsidR="00690C69">
        <w:t>in turn</w:t>
      </w:r>
      <w:r w:rsidR="00D8210B">
        <w:t>,</w:t>
      </w:r>
      <w:r w:rsidR="00F5021B">
        <w:t xml:space="preserve"> reduces </w:t>
      </w:r>
      <w:r w:rsidR="00D8210B">
        <w:t xml:space="preserve">the total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3" w:name="_Toc482467657"/>
      <w:r>
        <w:t>Scenario</w:t>
      </w:r>
      <w:r w:rsidR="00CA77B1">
        <w:t xml:space="preserve"> 3</w:t>
      </w:r>
      <w:bookmarkEnd w:id="193"/>
    </w:p>
    <w:p w14:paraId="14718D74" w14:textId="253A9BB3"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BA6CA2">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lastRenderedPageBreak/>
        <w:drawing>
          <wp:inline distT="0" distB="0" distL="0" distR="0" wp14:anchorId="00FAEC1C" wp14:editId="0EA528D4">
            <wp:extent cx="5574030" cy="2625969"/>
            <wp:effectExtent l="0" t="0" r="7620" b="3175"/>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0C5E0BB" w14:textId="02017EC1" w:rsidR="0042469D" w:rsidRDefault="003C665E" w:rsidP="008A331D">
      <w:pPr>
        <w:pStyle w:val="Figurecaption"/>
      </w:pPr>
      <w:bookmarkStart w:id="194" w:name="_Ref482351275"/>
      <w:bookmarkStart w:id="195" w:name="_Toc482468869"/>
      <w:r>
        <w:t xml:space="preserve">Figure </w:t>
      </w:r>
      <w:r>
        <w:fldChar w:fldCharType="begin"/>
      </w:r>
      <w:r>
        <w:instrText xml:space="preserve"> SEQ Figure \* ARABIC </w:instrText>
      </w:r>
      <w:r>
        <w:fldChar w:fldCharType="separate"/>
      </w:r>
      <w:r w:rsidR="00BA6CA2">
        <w:rPr>
          <w:noProof/>
        </w:rPr>
        <w:t>50</w:t>
      </w:r>
      <w:r>
        <w:fldChar w:fldCharType="end"/>
      </w:r>
      <w:bookmarkEnd w:id="194"/>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BA6CA2">
        <w:t>4.1.6</w:t>
      </w:r>
      <w:r w:rsidR="004B11E4">
        <w:fldChar w:fldCharType="end"/>
      </w:r>
      <w:r w:rsidR="004B11E4">
        <w:t>.</w:t>
      </w:r>
      <w:r w:rsidR="00D8210B">
        <w:t xml:space="preserve"> This results in several deliberate “gaps” in packet reception.</w:t>
      </w:r>
      <w:bookmarkEnd w:id="195"/>
    </w:p>
    <w:p w14:paraId="159D9D6E" w14:textId="5DE341CC" w:rsidR="008B1169" w:rsidRDefault="003F34C9" w:rsidP="008B1169">
      <w:pPr>
        <w:pStyle w:val="Centered"/>
        <w:keepNext/>
      </w:pPr>
      <w:r>
        <w:rPr>
          <w:noProof/>
          <w:lang w:val="en-US" w:eastAsia="en-US"/>
        </w:rPr>
        <w:drawing>
          <wp:inline distT="0" distB="0" distL="0" distR="0" wp14:anchorId="65C40F19" wp14:editId="28A5FE45">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43857E1" w14:textId="506F9D49" w:rsidR="0042469D" w:rsidRDefault="003C665E" w:rsidP="003C665E">
      <w:pPr>
        <w:pStyle w:val="Figurecaption"/>
      </w:pPr>
      <w:bookmarkStart w:id="196" w:name="_Ref482351716"/>
      <w:bookmarkStart w:id="197" w:name="_Toc482468870"/>
      <w:r>
        <w:t xml:space="preserve">Figure </w:t>
      </w:r>
      <w:r>
        <w:fldChar w:fldCharType="begin"/>
      </w:r>
      <w:r>
        <w:instrText xml:space="preserve"> SEQ Figure \* ARABIC </w:instrText>
      </w:r>
      <w:r>
        <w:fldChar w:fldCharType="separate"/>
      </w:r>
      <w:r w:rsidR="00BA6CA2">
        <w:rPr>
          <w:noProof/>
        </w:rPr>
        <w:t>51</w:t>
      </w:r>
      <w:r>
        <w:fldChar w:fldCharType="end"/>
      </w:r>
      <w:bookmarkEnd w:id="196"/>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197"/>
    </w:p>
    <w:p w14:paraId="55F16889" w14:textId="0B795486" w:rsidR="00F24BBE" w:rsidRDefault="00F24BBE" w:rsidP="003F34C9">
      <w:r>
        <w:lastRenderedPageBreak/>
        <w:t>Scenario 3 does not experience scenario 1a’s anomal</w:t>
      </w:r>
      <w:r w:rsidR="00D8210B">
        <w:t>y as suggested by</w:t>
      </w:r>
      <w:r>
        <w:t xml:space="preserve"> packet reception results </w:t>
      </w:r>
      <w:r w:rsidR="00D8210B">
        <w:t>during the first ground pass</w:t>
      </w:r>
      <w:r>
        <w:t xml:space="preserve"> </w:t>
      </w:r>
      <w:r w:rsidR="00D8210B">
        <w:t>(</w:t>
      </w:r>
      <w:r>
        <w:fldChar w:fldCharType="begin"/>
      </w:r>
      <w:r>
        <w:instrText xml:space="preserve"> REF _Ref482351275 \h </w:instrText>
      </w:r>
      <w:r>
        <w:fldChar w:fldCharType="separate"/>
      </w:r>
      <w:r w:rsidR="00BA6CA2">
        <w:t xml:space="preserve">Figure </w:t>
      </w:r>
      <w:r w:rsidR="00BA6CA2">
        <w:rPr>
          <w:noProof/>
        </w:rPr>
        <w:t>50</w:t>
      </w:r>
      <w:r>
        <w:fldChar w:fldCharType="end"/>
      </w:r>
      <w:r w:rsidR="00D8210B">
        <w:t>)</w:t>
      </w:r>
      <w:r>
        <w:t xml:space="preserve">. The end of third pass shows a drop in packet reception similar to that of scenario 1a. However, this drop occurs almost 30s later than the drop caused by the scenario 1a anomaly. In scenario 3, The GM role is explicitly removed from nodeMaster[2] during this period which is not the case in scenario 1a. </w:t>
      </w:r>
    </w:p>
    <w:p w14:paraId="7298CB06" w14:textId="35E7436C"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BA6CA2">
        <w:t xml:space="preserve">Figure </w:t>
      </w:r>
      <w:r w:rsidR="00BA6CA2">
        <w:rPr>
          <w:noProof/>
        </w:rPr>
        <w:t>50</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BA6CA2">
        <w:t xml:space="preserve">Figure </w:t>
      </w:r>
      <w:r w:rsidR="00BA6CA2">
        <w:rPr>
          <w:noProof/>
        </w:rPr>
        <w:t>51</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the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energy. As such, it is not possible to relieve the pressure on nodeMaster[0] in a similar manner to nodeMaster[2].</w:t>
      </w:r>
    </w:p>
    <w:p w14:paraId="116B6865" w14:textId="2B734884" w:rsidR="008B2AF1" w:rsidRDefault="008B2AF1" w:rsidP="003F34C9">
      <w:r>
        <w:t>Overall, scenario 3’s ground station receives 1716 fewer packets than scenario 1a’s ground station and 2796 than scenario 2a’s ground station. Within each 10 second result interval scenario achieves similar packet reception rates. However, the “resting” of nodeMaster[0] and nodeMaster[2] reduces the overall time which is available to the CSN to communicate with ground.</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ground. In comparison, nodeMaster[1] could be completely removed from the CSN and the maximum possible time available for S2G communication would remain unchanged.</w:t>
      </w:r>
    </w:p>
    <w:p w14:paraId="42042C00" w14:textId="77777777" w:rsidR="00C120A8" w:rsidRDefault="00F95DA8" w:rsidP="00C120A8">
      <w:pPr>
        <w:pStyle w:val="Centered"/>
        <w:keepNext/>
      </w:pPr>
      <w:r>
        <w:rPr>
          <w:noProof/>
          <w:lang w:val="en-US" w:eastAsia="en-US"/>
        </w:rPr>
        <w:lastRenderedPageBreak/>
        <w:drawing>
          <wp:inline distT="0" distB="0" distL="0" distR="0" wp14:anchorId="3E792F0A" wp14:editId="43EEFCCD">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A739F50" w14:textId="58CBF4BA" w:rsidR="00F95DA8" w:rsidRDefault="00C120A8" w:rsidP="00C120A8">
      <w:pPr>
        <w:pStyle w:val="Figurecaption"/>
      </w:pPr>
      <w:bookmarkStart w:id="198" w:name="_Ref482350139"/>
      <w:bookmarkStart w:id="199" w:name="_Toc482468871"/>
      <w:r>
        <w:t xml:space="preserve">Figure </w:t>
      </w:r>
      <w:r>
        <w:fldChar w:fldCharType="begin"/>
      </w:r>
      <w:r>
        <w:instrText xml:space="preserve"> SEQ Figure \* ARABIC </w:instrText>
      </w:r>
      <w:r>
        <w:fldChar w:fldCharType="separate"/>
      </w:r>
      <w:r w:rsidR="00BA6CA2">
        <w:rPr>
          <w:noProof/>
        </w:rPr>
        <w:t>52</w:t>
      </w:r>
      <w:r>
        <w:fldChar w:fldCharType="end"/>
      </w:r>
      <w:bookmarkEnd w:id="198"/>
      <w:r w:rsidR="00D8210B">
        <w:t>.</w:t>
      </w:r>
      <w:r w:rsidR="00D15BEB">
        <w:t xml:space="preserve"> Due to scenario 3’s altered election approach masters experience an overall drop in energy consumption when compared with scenario 1a and 2a.</w:t>
      </w:r>
      <w:bookmarkEnd w:id="199"/>
    </w:p>
    <w:p w14:paraId="3197BF14" w14:textId="77777777" w:rsidR="003C665E" w:rsidRDefault="00626FC8" w:rsidP="003C665E">
      <w:pPr>
        <w:pStyle w:val="Centered"/>
        <w:keepNext/>
      </w:pPr>
      <w:r>
        <w:rPr>
          <w:noProof/>
          <w:lang w:val="en-US" w:eastAsia="en-US"/>
        </w:rPr>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1437695" w14:textId="1E5388E2" w:rsidR="00040E61" w:rsidRDefault="003C665E" w:rsidP="003C665E">
      <w:pPr>
        <w:pStyle w:val="Figurecaption"/>
      </w:pPr>
      <w:bookmarkStart w:id="200" w:name="_Toc482468872"/>
      <w:r>
        <w:t xml:space="preserve">Figure </w:t>
      </w:r>
      <w:r>
        <w:fldChar w:fldCharType="begin"/>
      </w:r>
      <w:r>
        <w:instrText xml:space="preserve"> SEQ Figure \* ARABIC </w:instrText>
      </w:r>
      <w:r>
        <w:fldChar w:fldCharType="separate"/>
      </w:r>
      <w:r w:rsidR="00BA6CA2">
        <w:rPr>
          <w:noProof/>
        </w:rPr>
        <w:t>53</w:t>
      </w:r>
      <w:r>
        <w:fldChar w:fldCharType="end"/>
      </w:r>
      <w:r w:rsidR="00623D71">
        <w:t>.</w:t>
      </w:r>
      <w:r w:rsidR="003651D6">
        <w:t xml:space="preserve"> </w:t>
      </w:r>
      <w:r w:rsidR="007947BB">
        <w:t>Negative (outlined) columns represent the energy saved by individual</w:t>
      </w:r>
      <w:r w:rsidR="00276D9D">
        <w:t xml:space="preserve"> nodes as a result of altered D</w:t>
      </w:r>
      <w:r w:rsidR="00276D9D" w:rsidRPr="007E1249">
        <w:rPr>
          <w:vertAlign w:val="superscript"/>
        </w:rPr>
        <w:t>3</w:t>
      </w:r>
      <w:r w:rsidR="007947BB">
        <w:t xml:space="preserve"> ground master election.</w:t>
      </w:r>
      <w:bookmarkEnd w:id="200"/>
    </w:p>
    <w:p w14:paraId="73D154C1" w14:textId="028D1A1E" w:rsidR="00C120A8" w:rsidRDefault="005C7D88" w:rsidP="003F34C9">
      <w:r>
        <w:lastRenderedPageBreak/>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In scenario 2a n</w:t>
      </w:r>
      <w:r w:rsidR="00F832D0">
        <w:t>odeMaste</w:t>
      </w:r>
      <w:r w:rsidR="00D8210B">
        <w:t>r[2]’s added energy consumption</w:t>
      </w:r>
      <w:r w:rsidR="00F832D0">
        <w:t xml:space="preserve"> results in </w:t>
      </w:r>
      <w:r w:rsidR="00F832D0" w:rsidRPr="00F832D0">
        <w:t>standard deviation between master energy consumption totals</w:t>
      </w:r>
      <w:r w:rsidR="00F832D0">
        <w:t xml:space="preserve"> of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BA6CA2">
        <w:t xml:space="preserve">Figure </w:t>
      </w:r>
      <w:r w:rsidR="00BA6CA2">
        <w:rPr>
          <w:noProof/>
        </w:rPr>
        <w:t>52</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BA6CA2">
        <w:t xml:space="preserve">Figure </w:t>
      </w:r>
      <w:r w:rsidR="00BA6CA2">
        <w:rPr>
          <w:noProof/>
        </w:rPr>
        <w:t>43</w:t>
      </w:r>
      <w:r w:rsidR="00C120A8">
        <w:fldChar w:fldCharType="end"/>
      </w:r>
      <w:r w:rsidR="00F832D0">
        <w:t xml:space="preserve">. </w:t>
      </w:r>
    </w:p>
    <w:p w14:paraId="261F4D09" w14:textId="31CD88B1" w:rsidR="00040E61" w:rsidRDefault="00C120A8" w:rsidP="003F34C9">
      <w:r>
        <w:t>The reduction in standard deviation</w:t>
      </w:r>
      <w:r w:rsidR="00F832D0">
        <w:t xml:space="preserve"> represents </w:t>
      </w:r>
      <w:r w:rsidR="00276D9D">
        <w:t>the success of D</w:t>
      </w:r>
      <w:r w:rsidR="00276D9D" w:rsidRPr="007E1249">
        <w:rPr>
          <w:vertAlign w:val="superscript"/>
        </w:rPr>
        <w:t>3</w:t>
      </w:r>
      <w:r w:rsidR="009A37B2">
        <w:t>’</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BA6CA2">
        <w:t xml:space="preserve">Table </w:t>
      </w:r>
      <w:r w:rsidR="00BA6CA2">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masters which have consumed less energy relative to the CSN’s other masters. This increased favourability results in an increase in the GM duration of masters which have consumed less energy (</w:t>
      </w:r>
      <w:r w:rsidR="009A37B2">
        <w:fldChar w:fldCharType="begin"/>
      </w:r>
      <w:r w:rsidR="009A37B2">
        <w:instrText xml:space="preserve"> REF _Ref482349219 \h </w:instrText>
      </w:r>
      <w:r w:rsidR="009A37B2">
        <w:fldChar w:fldCharType="separate"/>
      </w:r>
      <w:r w:rsidR="00BA6CA2">
        <w:t xml:space="preserve">Figure </w:t>
      </w:r>
      <w:r w:rsidR="00BA6CA2">
        <w:rPr>
          <w:noProof/>
        </w:rPr>
        <w:t>54</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C67BB6" w:rsidP="003C665E">
      <w:pPr>
        <w:pStyle w:val="Centered"/>
        <w:keepNext/>
      </w:pPr>
      <w:r>
        <w:lastRenderedPageBreak/>
        <w:pict w14:anchorId="603F0D3E">
          <v:shape id="_x0000_i4620" type="#_x0000_t75" style="width:177.85pt;height:257.55pt">
            <v:imagedata r:id="rId64" o:title="Scenario 3 Early Handover"/>
          </v:shape>
        </w:pict>
      </w:r>
    </w:p>
    <w:p w14:paraId="4A79F912" w14:textId="3331E840" w:rsidR="00685994" w:rsidRDefault="003C665E" w:rsidP="00D43BF9">
      <w:pPr>
        <w:pStyle w:val="Figurecaption"/>
      </w:pPr>
      <w:bookmarkStart w:id="201" w:name="_Ref482349219"/>
      <w:bookmarkStart w:id="202" w:name="_Ref482349087"/>
      <w:bookmarkStart w:id="203" w:name="_Toc482468873"/>
      <w:r>
        <w:t xml:space="preserve">Figure </w:t>
      </w:r>
      <w:r>
        <w:fldChar w:fldCharType="begin"/>
      </w:r>
      <w:r>
        <w:instrText xml:space="preserve"> SEQ Figure \* ARABIC </w:instrText>
      </w:r>
      <w:r>
        <w:fldChar w:fldCharType="separate"/>
      </w:r>
      <w:r w:rsidR="00BA6CA2">
        <w:rPr>
          <w:noProof/>
        </w:rPr>
        <w:t>54</w:t>
      </w:r>
      <w:r>
        <w:fldChar w:fldCharType="end"/>
      </w:r>
      <w:bookmarkEnd w:id="201"/>
      <w:r w:rsidR="00623D71">
        <w:t>.</w:t>
      </w:r>
      <w:r>
        <w:t xml:space="preserve"> </w:t>
      </w:r>
      <w:bookmarkEnd w:id="202"/>
      <w:r w:rsidR="00D43BF9">
        <w:t>The early election of nodeMaster[3] as GM thro</w:t>
      </w:r>
      <w:r w:rsidR="00276D9D">
        <w:t>ugh D</w:t>
      </w:r>
      <w:r w:rsidR="00276D9D" w:rsidRPr="007E1249">
        <w:rPr>
          <w:vertAlign w:val="superscript"/>
        </w:rPr>
        <w:t>3</w:t>
      </w:r>
      <w:r w:rsidR="00D43BF9">
        <w:t xml:space="preserve">’s </w:t>
      </w:r>
      <w:r w:rsidR="00F4112B">
        <w:t>energy-distance</w:t>
      </w:r>
      <w:r w:rsidR="00D43BF9">
        <w:t xml:space="preserve"> approach allows nodeMaster[0] to reduce its overall energy consumption. The point at which nodeMaster[3] would be elected GM using the closest-master approach is represented by a yellow circle.</w:t>
      </w:r>
      <w:bookmarkEnd w:id="203"/>
    </w:p>
    <w:p w14:paraId="12953429" w14:textId="10B9E82C" w:rsidR="00813F58" w:rsidRDefault="00A8336F" w:rsidP="008A628A">
      <w:pPr>
        <w:pStyle w:val="Heading2"/>
      </w:pPr>
      <w:bookmarkStart w:id="204" w:name="_Toc482467658"/>
      <w:r>
        <w:t>Efficiency</w:t>
      </w:r>
      <w:bookmarkEnd w:id="204"/>
    </w:p>
    <w:p w14:paraId="2425B3F7" w14:textId="5F141C46"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BA6CA2">
        <w:t xml:space="preserve">Table </w:t>
      </w:r>
      <w:r w:rsidR="00BA6CA2">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 however, scenario 1a’s anomaly calls this result into question. Scenario 2b is, as expected, considerably less efficient. Finally scenario 3’s drop in efficiency is unexpected. Scenario 1a’s anomaly tends to falsely improve the performance </w:t>
      </w:r>
      <w:r w:rsidR="007432B6">
        <w:t>scenarios when compared with scenario 1a</w:t>
      </w:r>
      <w:r>
        <w:t>.</w:t>
      </w:r>
      <w:r w:rsidR="007432B6">
        <w:t xml:space="preserve"> Despite this boost from scenario 1’a anomaly, scenario 3 still shows a lower packet reception energy </w:t>
      </w:r>
      <w:r w:rsidR="007432B6">
        <w:lastRenderedPageBreak/>
        <w:t>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BA6CA2">
        <w:t xml:space="preserve">Table </w:t>
      </w:r>
      <w:r w:rsidR="00BA6CA2">
        <w:rPr>
          <w:noProof/>
        </w:rPr>
        <w:t>4</w:t>
      </w:r>
      <w:r w:rsidR="007432B6">
        <w:fldChar w:fldCharType="end"/>
      </w:r>
      <w:r w:rsidR="007432B6">
        <w:t xml:space="preserve">. </w:t>
      </w:r>
    </w:p>
    <w:p w14:paraId="41FA9D86" w14:textId="6FFC961E" w:rsidR="00BB6CB6" w:rsidRDefault="00BB6CB6" w:rsidP="00813F58">
      <w:r>
        <w:t>The most likely source of s</w:t>
      </w:r>
      <w:r w:rsidRPr="00BB6CB6">
        <w:t>cen</w:t>
      </w:r>
      <w:r>
        <w:t>ario 3’s reduced efficiency is the energy consumed by</w:t>
      </w:r>
      <w:r w:rsidRPr="00BB6CB6">
        <w:t xml:space="preserve"> route discovery.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Pr="00BB6CB6">
        <w:t xml:space="preserve"> energy-distance </w:t>
      </w:r>
      <w:r>
        <w:t xml:space="preserve">approach’s impact on throughput </w:t>
      </w:r>
      <w:r w:rsidRPr="00BB6CB6">
        <w:t>is not matched by a proportional decrease in the energy consumed caused by route discovery.</w:t>
      </w:r>
    </w:p>
    <w:p w14:paraId="212A5F1C" w14:textId="0E048674" w:rsidR="008803FE" w:rsidRDefault="008803FE" w:rsidP="008803FE">
      <w:pPr>
        <w:pStyle w:val="Tabletitle"/>
      </w:pPr>
      <w:bookmarkStart w:id="205" w:name="_Ref482284902"/>
      <w:bookmarkStart w:id="206" w:name="_Toc482468877"/>
      <w:r>
        <w:t xml:space="preserve">Table </w:t>
      </w:r>
      <w:r>
        <w:fldChar w:fldCharType="begin"/>
      </w:r>
      <w:r>
        <w:instrText xml:space="preserve"> SEQ Table \* ARABIC </w:instrText>
      </w:r>
      <w:r>
        <w:fldChar w:fldCharType="separate"/>
      </w:r>
      <w:r w:rsidR="00BA6CA2">
        <w:rPr>
          <w:noProof/>
        </w:rPr>
        <w:t>4</w:t>
      </w:r>
      <w:r>
        <w:fldChar w:fldCharType="end"/>
      </w:r>
      <w:bookmarkEnd w:id="205"/>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06"/>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0370F7"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0370F7" w:rsidRPr="00D85D56" w:rsidRDefault="000370F7"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0370F7"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0370F7" w:rsidRPr="0061716F" w:rsidRDefault="000370F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0370F7"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0370F7" w:rsidRPr="0061716F" w:rsidRDefault="000370F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0370F7"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0370F7" w:rsidRPr="0061716F" w:rsidRDefault="000370F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0370F7"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0370F7" w:rsidRPr="0061716F" w:rsidRDefault="000370F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0370F7" w:rsidRPr="0061716F" w:rsidRDefault="000370F7"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0370F7"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0370F7" w:rsidRPr="0061716F" w:rsidRDefault="000370F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0370F7" w:rsidRPr="0061716F" w:rsidRDefault="000370F7"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0370F7" w:rsidRDefault="000370F7"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0370F7"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0370F7" w:rsidRPr="00D85D56" w:rsidRDefault="000370F7"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0370F7" w:rsidRPr="00D85D56" w:rsidRDefault="000370F7"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0370F7"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0370F7" w:rsidRPr="0061716F" w:rsidRDefault="000370F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0370F7"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0370F7" w:rsidRPr="0061716F" w:rsidRDefault="000370F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0370F7"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0370F7" w:rsidRPr="0061716F" w:rsidRDefault="000370F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0370F7"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0370F7" w:rsidRPr="0061716F" w:rsidRDefault="000370F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0370F7" w:rsidRPr="0061716F" w:rsidRDefault="000370F7"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0370F7"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0370F7" w:rsidRPr="0061716F" w:rsidRDefault="000370F7"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0370F7" w:rsidRPr="0061716F" w:rsidRDefault="000370F7"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0370F7" w:rsidRPr="0061716F" w:rsidRDefault="000370F7"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0370F7" w:rsidRPr="0061716F" w:rsidRDefault="000370F7"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0370F7" w:rsidRDefault="000370F7" w:rsidP="0061716F"/>
                  </w:txbxContent>
                </v:textbox>
                <w10:anchorlock/>
              </v:shape>
            </w:pict>
          </mc:Fallback>
        </mc:AlternateContent>
      </w:r>
    </w:p>
    <w:p w14:paraId="4775F779" w14:textId="77777777" w:rsidR="00A8336F" w:rsidRPr="00813F58" w:rsidRDefault="00A8336F" w:rsidP="00813F58"/>
    <w:p w14:paraId="7D483E20" w14:textId="54B2D1B9" w:rsidR="00F90C42" w:rsidRDefault="002473AA" w:rsidP="00362833">
      <w:pPr>
        <w:pStyle w:val="Heading1"/>
      </w:pPr>
      <w:bookmarkStart w:id="207" w:name="_Toc482467659"/>
      <w:r>
        <w:lastRenderedPageBreak/>
        <w:t>Conclusions</w:t>
      </w:r>
      <w:bookmarkEnd w:id="207"/>
    </w:p>
    <w:p w14:paraId="2591D7A2" w14:textId="77777777"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 xml:space="preserve">generalized hypothetical mission, considerable background information is required in order to assess and </w:t>
      </w:r>
      <w:r w:rsidR="00EB4E84">
        <w:t>adequately approach the</w:t>
      </w:r>
      <w:r w:rsidR="007D21B9">
        <w:t xml:space="preserve"> PvTP trade-off. </w:t>
      </w:r>
    </w:p>
    <w:p w14:paraId="35A39B4E" w14:textId="222A52EA" w:rsidR="00CE62AC"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130069">
        <w:t>state</w:t>
      </w:r>
      <w:r w:rsidR="00A82533">
        <w:t xml:space="preserve"> of the art</w:t>
      </w:r>
      <w:r w:rsidR="00EB4E84">
        <w:t xml:space="preserve"> of</w:t>
      </w:r>
      <w:r w:rsidR="00A82533">
        <w:t xml:space="preserve"> the  CubeSat platform</w:t>
      </w:r>
      <w:r w:rsidR="00EB4E84">
        <w:t xml:space="preserve"> and multi-CubeSat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w:t>
      </w:r>
    </w:p>
    <w:p w14:paraId="0A6EEF0C" w14:textId="7516D280" w:rsidR="00EB4E84" w:rsidRDefault="00EB4E84" w:rsidP="000816F1">
      <w:r>
        <w:t>Three major areas of relevant prior art are investigated; WSNs, MANETs, and CubeSat communications. Works relating to WSNs were found to be more relevant than those relating to MANETs due to</w:t>
      </w:r>
      <w:r w:rsidR="00A82533">
        <w:t xml:space="preserve"> a</w:t>
      </w:r>
      <w:r>
        <w:t xml:space="preserve"> </w:t>
      </w:r>
      <w:r w:rsidR="007C5E3B">
        <w:t>greater</w:t>
      </w:r>
      <w:r>
        <w:t xml:space="preserve"> treatment of resource constraints and node failures. </w:t>
      </w:r>
      <w:r w:rsidR="00130069">
        <w:t>Works relating to CubeSat communications</w:t>
      </w:r>
      <w:r>
        <w:t xml:space="preserve"> provided a strong basis for this work’s proposed MAC protocol. </w:t>
      </w:r>
      <w:r w:rsidR="007C5E3B">
        <w:t>However, there is</w:t>
      </w:r>
      <w:r>
        <w:t xml:space="preserve"> a notable lack of relevant routing protocol</w:t>
      </w:r>
      <w:r w:rsidR="007C5E3B">
        <w:t xml:space="preserve"> related work</w:t>
      </w:r>
      <w:r w:rsidR="00CE62AC">
        <w:t>. As such, MANE</w:t>
      </w:r>
      <w:r w:rsidR="00130069">
        <w:t>T related works were</w:t>
      </w:r>
      <w:r w:rsidR="00CE62AC">
        <w:t xml:space="preserve"> of value in </w:t>
      </w:r>
      <w:r w:rsidR="00130069">
        <w:t xml:space="preserve">informing </w:t>
      </w:r>
      <w:r w:rsidR="00CE62AC">
        <w:t>the development of this work’s proposed routing protocol.</w:t>
      </w:r>
      <w:r>
        <w:t xml:space="preserve"> </w:t>
      </w:r>
    </w:p>
    <w:p w14:paraId="7EB45D03" w14:textId="0FF41B40" w:rsidR="006647F3" w:rsidRDefault="00CE62AC" w:rsidP="000816F1">
      <w:r>
        <w:t>This work’s proposed protocols are intended to address the CSN PvT</w:t>
      </w:r>
      <w:r w:rsidR="00276D9D">
        <w:t>P trade-off. Both CubeMac and D</w:t>
      </w:r>
      <w:r w:rsidR="00276D9D" w:rsidRPr="007E1249">
        <w:rPr>
          <w:vertAlign w:val="superscript"/>
        </w:rPr>
        <w:t>3</w:t>
      </w:r>
      <w:r>
        <w:t xml:space="preserve"> were shown to be potentially viable thr</w:t>
      </w:r>
      <w:r w:rsidR="007C5E3B">
        <w:t>ough OMNeT++ based simulation</w:t>
      </w:r>
      <w:r w:rsidR="006647F3">
        <w:t>.</w:t>
      </w:r>
      <w:r w:rsidR="007C5E3B">
        <w:t xml:space="preserve"> A c</w:t>
      </w:r>
      <w:r w:rsidR="006647F3">
        <w:t>onsiderable amount</w:t>
      </w:r>
      <w:r w:rsidR="007C5E3B">
        <w:t xml:space="preserve"> of</w:t>
      </w:r>
      <w:r>
        <w:t xml:space="preserve"> further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rsidR="00276D9D">
        <w:lastRenderedPageBreak/>
        <w:t>features and D</w:t>
      </w:r>
      <w:r w:rsidR="00276D9D" w:rsidRPr="007E1249">
        <w:rPr>
          <w:vertAlign w:val="superscript"/>
        </w:rPr>
        <w:t>3</w:t>
      </w:r>
      <w:r>
        <w:t>’s energy-distance GM election. Such modifications</w:t>
      </w:r>
      <w:r w:rsidR="007C5E3B">
        <w:t xml:space="preserve"> effect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08" w:name="_Toc482467660"/>
      <w:r>
        <w:t>Discussion</w:t>
      </w:r>
      <w:bookmarkEnd w:id="208"/>
    </w:p>
    <w:p w14:paraId="745C149D" w14:textId="726160AA"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 of this work’s findings are established in wider context of CubeSats and the space industry.</w:t>
      </w:r>
      <w:r>
        <w:t xml:space="preserve"> This section concludes with discussions of s</w:t>
      </w:r>
      <w:r w:rsidRPr="00A82533">
        <w:t>everal broader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09" w:name="_Ref482353967"/>
      <w:bookmarkStart w:id="210" w:name="_Toc482467661"/>
      <w:r>
        <w:t>Results</w:t>
      </w:r>
      <w:bookmarkEnd w:id="209"/>
      <w:bookmarkEnd w:id="210"/>
    </w:p>
    <w:p w14:paraId="4C116057" w14:textId="002B8F74"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t xml:space="preserve">Scenario 3’s results were largely unaffected by the scenario 1a’s anomaly. Scenarios 3’s </w:t>
      </w:r>
      <w:r w:rsidR="00C85DE1">
        <w:t>energy-distance approach was shown to be less energy efficient overall than the closest-master approach despite a boost in apparent efficiency due to scenario 1a’s anomaly.</w:t>
      </w:r>
    </w:p>
    <w:p w14:paraId="241B1E8E" w14:textId="77777777" w:rsidR="00C85DE1" w:rsidRDefault="00C85DE1" w:rsidP="006538ED">
      <w:r>
        <w:t xml:space="preserve">Notable </w:t>
      </w:r>
      <w:r w:rsidR="00AF7112">
        <w:t>simplifications and assu</w:t>
      </w:r>
      <w:r>
        <w:t>mptions made by this work’s</w:t>
      </w:r>
      <w:r w:rsidR="00AF7112">
        <w:t xml:space="preserve"> base simulation are detailed in chapter 4. Nonetheless, it worth </w:t>
      </w:r>
      <w:r w:rsidR="00097CA4">
        <w:t>reiterating</w:t>
      </w:r>
      <w:r w:rsidR="00AF7112">
        <w:t xml:space="preserve"> that t</w:t>
      </w:r>
      <w:r w:rsidR="00097CA4">
        <w:t xml:space="preserve">he base simulation reflects only a small subset of the expected properties of CSNs. Also, considering the quantity and </w:t>
      </w:r>
      <w:r w:rsidR="00097CA4">
        <w:lastRenderedPageBreak/>
        <w:t>severities of issues encountered during development, it is possible that</w:t>
      </w:r>
      <w:r>
        <w:t xml:space="preserve"> this work’s</w:t>
      </w:r>
      <w:r w:rsidR="00097CA4">
        <w:t xml:space="preserve"> results are fundamentally skewed by unidentified issues within the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41FA7FAA" w:rsidR="006538ED" w:rsidRDefault="00C85DE1" w:rsidP="006538ED">
      <w:r>
        <w:t>An assumption made regarding CDMA based communication in the base simulation has a considerable impact on results relating to the difference in energy consumption between masters and slave. It is assumed that CDMA based communication requires 16% more energy. It was not possible to identify a relevant reference for the increase energy consumption due to CDMA. It is likely that this assumption is conservative and assumes a very basic CDMA scheme. Several aspects of CDMA may affect energy consumption and further work is required to establish a well-founded value for CDMA’s additional energy cost.</w:t>
      </w:r>
    </w:p>
    <w:p w14:paraId="53C51CCD" w14:textId="64532255" w:rsidR="00097CA4" w:rsidRDefault="00097CA4" w:rsidP="006E49F7">
      <w:r>
        <w:t xml:space="preserve">Section </w:t>
      </w:r>
      <w:r>
        <w:fldChar w:fldCharType="begin"/>
      </w:r>
      <w:r>
        <w:instrText xml:space="preserve"> REF _Ref482024155 \r \h </w:instrText>
      </w:r>
      <w:r>
        <w:fldChar w:fldCharType="separate"/>
      </w:r>
      <w:r w:rsidR="00BA6CA2">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4671DD">
        <w:t xml:space="preserve"> of a master’s total available energy. </w:t>
      </w:r>
      <w:r w:rsidR="00D5320E">
        <w:t>This percentage is divided by t</w:t>
      </w:r>
      <w:r w:rsidR="00912C57">
        <w:t>hree to compute an average</w:t>
      </w:r>
      <w:r w:rsidR="00D5320E">
        <w:t xml:space="preserve"> energy </w:t>
      </w:r>
      <w:r w:rsidR="00912C57">
        <w:t>consumption</w:t>
      </w:r>
      <w:r w:rsidR="00D5320E">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D5320E">
        <w:t>. Although, a CubeSat’s radios typically only consume a small proportion of the overall energy budget, the validity of this result is dubious. This result may be incorrect due to an improper assessment of the literature published regarding the EDSN</w:t>
      </w:r>
      <w:r w:rsidR="00F652D4">
        <w:t xml:space="preserve"> mission</w:t>
      </w:r>
      <w:r w:rsidR="00D5320E">
        <w:t xml:space="preserve"> and/or this work’s simulation of communication energy consumption.</w:t>
      </w:r>
      <w:r w:rsidR="00F652D4">
        <w:t xml:space="preserve"> The probable inaccuracy </w:t>
      </w:r>
      <w:r w:rsidR="00D5320E">
        <w:t>of this w</w:t>
      </w:r>
      <w:r w:rsidR="00F652D4">
        <w:t>ork’s energy consumption result values</w:t>
      </w:r>
      <w:r w:rsidR="00D5320E">
        <w:t xml:space="preserve"> does not invalidate their use for the comparison simulation scenarios.</w:t>
      </w:r>
    </w:p>
    <w:p w14:paraId="3A4983B8" w14:textId="2EA79980" w:rsidR="00787CE2" w:rsidRDefault="00787CE2" w:rsidP="00787CE2">
      <w:pPr>
        <w:pStyle w:val="Heading3"/>
      </w:pPr>
      <w:bookmarkStart w:id="211" w:name="_Toc482467662"/>
      <w:r>
        <w:lastRenderedPageBreak/>
        <w:t>Contribution</w:t>
      </w:r>
      <w:r w:rsidR="000915E7">
        <w:t>s</w:t>
      </w:r>
      <w:bookmarkEnd w:id="211"/>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073A4229"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entirely</w:t>
      </w:r>
      <w:r w:rsidR="00C47398">
        <w:t xml:space="preserve"> open-source network simulation resources. The various subjective strengths and weaknesses of work’s approach may be used to inform the approach taken by future work in the exploration CSN related</w:t>
      </w:r>
      <w:r w:rsidR="005D1ABE">
        <w:t xml:space="preserve"> research challenges</w:t>
      </w:r>
      <w:r w:rsidR="00C47398">
        <w:t>.</w:t>
      </w:r>
    </w:p>
    <w:p w14:paraId="0960FC07" w14:textId="03CFB67E" w:rsidR="000915E7" w:rsidRDefault="000915E7" w:rsidP="000915E7">
      <w:pPr>
        <w:pStyle w:val="Heading4"/>
      </w:pPr>
      <w:bookmarkStart w:id="212" w:name="_Toc482467663"/>
      <w:r>
        <w:t>CubeMac</w:t>
      </w:r>
      <w:bookmarkEnd w:id="212"/>
    </w:p>
    <w:p w14:paraId="2AC809A2" w14:textId="226C69F8" w:rsidR="00A747A3" w:rsidRDefault="00EA5885" w:rsidP="000915E7">
      <w:r>
        <w:t>This work’s proposed MAC protocols contributes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consumption without negatively effecting S2G throughput. </w:t>
      </w:r>
    </w:p>
    <w:p w14:paraId="7000EAE2" w14:textId="5DDFB479" w:rsidR="00F71A68" w:rsidRDefault="00A747A3" w:rsidP="000915E7">
      <w:r>
        <w:lastRenderedPageBreak/>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1502BE53" w:rsidR="00A747A3" w:rsidRDefault="00A747A3" w:rsidP="000915E7">
      <w:r>
        <w:t xml:space="preserve">CubeMac </w:t>
      </w:r>
      <w:r w:rsidR="00F71A68">
        <w:t xml:space="preserve">omits any features which may dynamically form clusters and elect cluster masters. These features, as discussed in section 3.1, </w:t>
      </w:r>
      <w:r w:rsidR="005D1ABE">
        <w:t>are</w:t>
      </w:r>
      <w:r w:rsidR="00F71A68">
        <w:t xml:space="preserve"> critical </w:t>
      </w:r>
      <w:r w:rsidR="005D1ABE">
        <w:t xml:space="preserve">in </w:t>
      </w:r>
      <w:r w:rsidR="00F71A68">
        <w:t xml:space="preserve">real world applications of CubeMac. 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MAC protocols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915E7">
      <w:pPr>
        <w:pStyle w:val="Heading4"/>
      </w:pPr>
      <w:bookmarkStart w:id="213" w:name="_Toc482467664"/>
      <w:r>
        <w:t>D</w:t>
      </w:r>
      <w:r w:rsidR="00276D9D" w:rsidRPr="007E1249">
        <w:rPr>
          <w:vertAlign w:val="superscript"/>
        </w:rPr>
        <w:t>3</w:t>
      </w:r>
      <w:bookmarkEnd w:id="213"/>
    </w:p>
    <w:p w14:paraId="17BE2342" w14:textId="7F1DA24C" w:rsidR="00AF07E8" w:rsidRDefault="00276D9D" w:rsidP="000915E7">
      <w:r>
        <w:t>This work’s 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1F3D28A"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non-ideal but proved necessary given this work’s limited development resources. Replacement </w:t>
      </w:r>
      <w:r w:rsidR="00B049BE">
        <w:t xml:space="preserve">of </w:t>
      </w:r>
      <w:r>
        <w:t>D</w:t>
      </w:r>
      <w:r w:rsidRPr="007E1249">
        <w:rPr>
          <w:vertAlign w:val="superscript"/>
        </w:rPr>
        <w:t>3</w:t>
      </w:r>
      <w:r w:rsidR="004D7887">
        <w:t xml:space="preserve">’s oracle is </w:t>
      </w:r>
      <w:r w:rsidR="004D7887">
        <w:lastRenderedPageBreak/>
        <w:t>discussed in the context of future wo</w:t>
      </w:r>
      <w:r>
        <w:t>rk in section 6.2. Aside from D</w:t>
      </w:r>
      <w:r w:rsidRPr="007E1249">
        <w:rPr>
          <w:vertAlign w:val="superscript"/>
        </w:rPr>
        <w:t>3</w:t>
      </w:r>
      <w:r w:rsidR="004D7887">
        <w:t>’s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 yet costly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3585CE8D" w14:textId="77777777"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 xml:space="preserve">S2S communication. </w:t>
      </w:r>
    </w:p>
    <w:p w14:paraId="2A8DE760" w14:textId="1811A49A" w:rsidR="00DB0F0B" w:rsidRDefault="006B3AEE" w:rsidP="00B049BE">
      <w:r>
        <w:t>Without parallel S2G communication</w:t>
      </w:r>
      <w:r w:rsidR="00B049BE">
        <w:t>,</w:t>
      </w:r>
      <w:r w:rsidR="00DB0F0B">
        <w:t xml:space="preserve"> CSN</w:t>
      </w:r>
      <w:r>
        <w:t xml:space="preserve">s may still benefit from the introduction of multiple </w:t>
      </w:r>
      <w:r w:rsidR="00DB0F0B">
        <w:t xml:space="preserve">concurrent </w:t>
      </w:r>
      <w:r>
        <w:t>GMs. For instance, D</w:t>
      </w:r>
      <w:r w:rsidR="00276D9D" w:rsidRPr="007E1249">
        <w:rPr>
          <w:vertAlign w:val="superscript"/>
        </w:rPr>
        <w:t>3</w:t>
      </w:r>
      <w:r>
        <w:t xml:space="preserve"> does not take advantage of the fact that GMs are elected in a </w:t>
      </w:r>
      <w:r w:rsidR="00DB0F0B">
        <w:t>semi-</w:t>
      </w:r>
      <w:r>
        <w:t xml:space="preserve">predictable order. </w:t>
      </w:r>
      <w:r w:rsidR="00DB0F0B">
        <w:t>For instance, a</w:t>
      </w:r>
      <w:r>
        <w:t xml:space="preserve"> master </w:t>
      </w:r>
      <w:r w:rsidR="00DB0F0B">
        <w:t>may assume the GM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its time as GM. </w:t>
      </w:r>
    </w:p>
    <w:p w14:paraId="5F2C2C32" w14:textId="091BE3F4"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any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DB0F0B">
        <w:t xml:space="preserve"> avoid</w:t>
      </w:r>
      <w:r w:rsidR="00B049BE">
        <w:t xml:space="preserve"> </w:t>
      </w:r>
      <w:r w:rsidR="00DB0F0B">
        <w:t>forwarding its</w:t>
      </w:r>
      <w:r w:rsidR="0098065D">
        <w:t xml:space="preserve"> queued pac</w:t>
      </w:r>
      <w:r w:rsidR="00DB0F0B">
        <w:t xml:space="preserve">kets. This master may beginning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w:t>
      </w:r>
      <w:r w:rsidR="0098065D">
        <w:lastRenderedPageBreak/>
        <w:t xml:space="preserve">semi-predictable order of GM elections and </w:t>
      </w:r>
      <w:r w:rsidR="00DB0F0B">
        <w:t xml:space="preserve">the </w:t>
      </w:r>
      <w:r w:rsidR="0098065D">
        <w:t>predicable durations of S2G communication windows. Such predications are made possible through the use of readily available GNSS position, velocity and time information.</w:t>
      </w:r>
    </w:p>
    <w:p w14:paraId="693C7EFD" w14:textId="2D4F2E70"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 which may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36BF0B31" w14:textId="01116223" w:rsidR="00E454F5"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period</w:t>
      </w:r>
      <w:r w:rsidR="009624D5">
        <w:t xml:space="preserve"> of time</w:t>
      </w:r>
      <w:r w:rsidR="0098065D">
        <w:t xml:space="preserve"> in order to avoid wasteful route message </w:t>
      </w:r>
      <w:r>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avoids deliberately produces </w:t>
      </w:r>
      <w:r>
        <w:t>periods</w:t>
      </w:r>
      <w:r w:rsidR="009624D5">
        <w:t xml:space="preserve"> wherein no GM is elected</w:t>
      </w:r>
      <w:r>
        <w:t xml:space="preserve">. During these periods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5F52797C" w:rsidR="000915E7" w:rsidRDefault="001F6E53" w:rsidP="000915E7">
      <w:r>
        <w:t>CubeMac’s implementation, although lacking in certain regards, addresses its</w:t>
      </w:r>
      <w:r w:rsidR="009624D5">
        <w:t xml:space="preserve"> identified</w:t>
      </w:r>
      <w:r>
        <w:t xml:space="preserve"> relevant challenges to</w:t>
      </w:r>
      <w:r w:rsidR="009624D5">
        <w:t xml:space="preserve"> a</w:t>
      </w:r>
      <w:r w:rsidR="00276D9D">
        <w:t xml:space="preserve"> greater extent than D</w:t>
      </w:r>
      <w:r w:rsidR="00276D9D" w:rsidRPr="007E1249">
        <w:rPr>
          <w:vertAlign w:val="superscript"/>
        </w:rPr>
        <w:t>3</w:t>
      </w:r>
      <w:r>
        <w:t xml:space="preserve">. </w:t>
      </w:r>
      <w:r w:rsidR="00A74CCA">
        <w:t>Comparatively</w:t>
      </w:r>
      <w:r w:rsidR="00276D9D">
        <w:t>, D</w:t>
      </w:r>
      <w:r w:rsidR="00276D9D" w:rsidRPr="007E1249">
        <w:rPr>
          <w:vertAlign w:val="superscript"/>
        </w:rPr>
        <w:t>3</w:t>
      </w:r>
      <w:r>
        <w:t xml:space="preserve"> only scratches the surface of CSN related routing protocol challenges. </w:t>
      </w:r>
      <w:r w:rsidR="009624D5">
        <w:t>The</w:t>
      </w:r>
      <w:r w:rsidR="00276D9D">
        <w:t xml:space="preserve"> D</w:t>
      </w:r>
      <w:r w:rsidR="00276D9D"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4" w:name="_Toc482467665"/>
      <w:r>
        <w:lastRenderedPageBreak/>
        <w:t>Simulation</w:t>
      </w:r>
      <w:bookmarkEnd w:id="214"/>
    </w:p>
    <w:p w14:paraId="74737F7A" w14:textId="6A1D1091"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over 80%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the design of communication prot</w:t>
      </w:r>
      <w:r w:rsidR="009624D5">
        <w:t>ocols and CSN</w:t>
      </w:r>
      <w:r w:rsidR="009F1667">
        <w:t xml:space="preserve"> simulations.      </w:t>
      </w:r>
    </w:p>
    <w:p w14:paraId="5500277E" w14:textId="767BE465" w:rsidR="006C3A76" w:rsidRDefault="006C3A76" w:rsidP="00362833">
      <w:pPr>
        <w:pStyle w:val="Heading3"/>
      </w:pPr>
      <w:bookmarkStart w:id="215" w:name="_Toc482467666"/>
      <w:r>
        <w:t>Space Junk</w:t>
      </w:r>
      <w:bookmarkEnd w:id="215"/>
    </w:p>
    <w:p w14:paraId="2D3FD6F2" w14:textId="0486114B" w:rsidR="00D46BEC" w:rsidRDefault="00157690" w:rsidP="00362833">
      <w:r>
        <w:t>The rise of in-orbit</w:t>
      </w:r>
      <w:r w:rsidR="0075612F">
        <w:t xml:space="preserve"> space junk, or space debris</w:t>
      </w:r>
      <w:r w:rsidR="00693D57">
        <w:t xml:space="preserve"> </w:t>
      </w:r>
      <w:r w:rsidR="00693D57">
        <w:fldChar w:fldCharType="begin"/>
      </w:r>
      <w:r w:rsidR="00563515">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563515">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mal works were identified during</w:t>
      </w:r>
      <w:r w:rsidR="00405745">
        <w:t xml:space="preserve"> research which address the potential impact of CSNs on the growth of LEO space junk.</w:t>
      </w:r>
      <w:r>
        <w:t xml:space="preserve"> However, several works address the impact of CubeSat mission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563515">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563515">
        <w:rPr>
          <w:noProof/>
        </w:rPr>
        <w:t>[128]</w:t>
      </w:r>
      <w:r w:rsidR="00D46BEC">
        <w:fldChar w:fldCharType="end"/>
      </w:r>
      <w:r w:rsidR="00D46BEC">
        <w:t>. At present, there are no</w:t>
      </w:r>
      <w:r>
        <w:t xml:space="preserve"> universal</w:t>
      </w:r>
      <w:r w:rsidR="00D46BEC">
        <w:t xml:space="preserve"> 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debris. </w:t>
      </w:r>
    </w:p>
    <w:p w14:paraId="5138D5D5" w14:textId="51F35546" w:rsidR="00405745" w:rsidRPr="006C3A76" w:rsidRDefault="00D46BEC" w:rsidP="00362833">
      <w:r>
        <w:t xml:space="preserve">Technologies capable of safely de-orbiting CubeSats have been developed by various groups in response to growing CubeSat space junk </w:t>
      </w:r>
      <w:r w:rsidR="00B3313B">
        <w:t>concerns</w:t>
      </w:r>
      <w:r>
        <w:t xml:space="preserve"> </w:t>
      </w:r>
      <w:r>
        <w:fldChar w:fldCharType="begin"/>
      </w:r>
      <w:r w:rsidR="00563515">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563515">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reduction of space junk may poses a threat to the growth of</w:t>
      </w:r>
      <w:r>
        <w:t xml:space="preserve"> CSN missions. For instance, regulation introduced to slow the growth of </w:t>
      </w:r>
      <w:r>
        <w:lastRenderedPageBreak/>
        <w:t>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 if possible reduce existing space junk.</w:t>
      </w:r>
    </w:p>
    <w:p w14:paraId="294D208E" w14:textId="2234634C" w:rsidR="00885037" w:rsidRDefault="00885037" w:rsidP="00362833">
      <w:pPr>
        <w:pStyle w:val="Heading3"/>
      </w:pPr>
      <w:bookmarkStart w:id="216" w:name="_Toc482467667"/>
      <w:r>
        <w:t>Mission Design</w:t>
      </w:r>
      <w:bookmarkEnd w:id="216"/>
    </w:p>
    <w:p w14:paraId="4645DDC8" w14:textId="71313E61" w:rsidR="006C3A76" w:rsidRDefault="00497F34" w:rsidP="00497F34">
      <w:r>
        <w:t>Once satellite is launched, mission operators generally 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w:t>
      </w:r>
      <w:r>
        <w:t>communication behaviour</w:t>
      </w:r>
      <w:r w:rsidR="00885037" w:rsidRPr="00362833">
        <w:t xml:space="preserve"> by mission desig</w:t>
      </w:r>
      <w:r>
        <w:t>ners and operators. This approach also</w:t>
      </w:r>
      <w:r w:rsidR="00885037" w:rsidRPr="00362833">
        <w:t xml:space="preserve"> greatly 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state of the art </w:t>
      </w:r>
      <w:r w:rsidR="00C245D8">
        <w:t>MAC and r</w:t>
      </w:r>
      <w:r w:rsidR="00885037">
        <w:t>outi</w:t>
      </w:r>
      <w:r>
        <w:t>ng protocols. However, less complex protocols exist</w:t>
      </w:r>
      <w:r w:rsidR="00885037">
        <w:t xml:space="preserve">. For instance, </w:t>
      </w:r>
      <w:r w:rsidR="00C245D8">
        <w:t>TDMA and DSR.</w:t>
      </w:r>
      <w:r w:rsidR="00885037">
        <w:t xml:space="preserve"> The</w:t>
      </w:r>
      <w:r w:rsidR="00C245D8">
        <w:t>se</w:t>
      </w:r>
      <w:r w:rsidR="00885037">
        <w:t xml:space="preserve"> </w:t>
      </w:r>
      <w:r w:rsidR="00C245D8">
        <w:t>approaches</w:t>
      </w:r>
      <w:r>
        <w:t xml:space="preserve"> may prove less performance than CubeMac a</w:t>
      </w:r>
      <w:r w:rsidR="00276D9D">
        <w:t>nd D</w:t>
      </w:r>
      <w:r w:rsidR="00276D9D" w:rsidRPr="007E1249">
        <w:rPr>
          <w:vertAlign w:val="superscript"/>
        </w:rPr>
        <w:t>3</w:t>
      </w:r>
      <w:r>
        <w:t>.</w:t>
      </w:r>
    </w:p>
    <w:p w14:paraId="2B7D32DF" w14:textId="7C2E2EAF" w:rsidR="000915E7" w:rsidRDefault="00565B51" w:rsidP="00362833">
      <w:r>
        <w:t>This preference tow</w:t>
      </w:r>
      <w:r w:rsidR="00497F34">
        <w:t>ards simplicity contributes to</w:t>
      </w:r>
      <w:r>
        <w:t xml:space="preserve"> the motivation behind protocol design choices, especially </w:t>
      </w:r>
      <w:r w:rsidR="00497F34">
        <w:t>in the case of</w:t>
      </w:r>
      <w:r>
        <w:t xml:space="preserve"> CubeMac. There are several protocols</w:t>
      </w:r>
      <w:r w:rsidR="00497F34">
        <w:t>,</w:t>
      </w:r>
      <w:r>
        <w:t xml:space="preserve"> such as</w:t>
      </w:r>
      <w:r w:rsidR="00165693">
        <w:t xml:space="preserve"> </w:t>
      </w:r>
      <w:r w:rsidR="00397A5C">
        <w:t>LDMA</w:t>
      </w:r>
      <w:r w:rsidR="00497F34">
        <w:t>, which could have provided the</w:t>
      </w:r>
      <w:r>
        <w:t xml:space="preserve"> basis for CubeMac</w:t>
      </w:r>
      <w:r w:rsidR="00771F06">
        <w:t xml:space="preserve">. </w:t>
      </w:r>
      <w:r w:rsidR="00397A5C">
        <w:t>In many</w:t>
      </w:r>
      <w:r w:rsidR="00497F34">
        <w:t xml:space="preserve"> of these</w:t>
      </w:r>
      <w:r w:rsidR="00397A5C">
        <w:t xml:space="preserve">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r w:rsidR="00497F34">
        <w:t xml:space="preserve"> </w:t>
      </w:r>
    </w:p>
    <w:p w14:paraId="12C1EAD6" w14:textId="27F9DE5B" w:rsidR="006B7776" w:rsidRDefault="00C3725D" w:rsidP="006B7776">
      <w:pPr>
        <w:pStyle w:val="Heading3"/>
      </w:pPr>
      <w:bookmarkStart w:id="217" w:name="_Toc482467668"/>
      <w:r>
        <w:t>Remote</w:t>
      </w:r>
      <w:r w:rsidR="00F740BF">
        <w:t xml:space="preserve"> and Extreme Environments</w:t>
      </w:r>
      <w:bookmarkEnd w:id="217"/>
    </w:p>
    <w:p w14:paraId="5811CC13" w14:textId="4A44C67F" w:rsidR="00670F04" w:rsidRDefault="00670F04" w:rsidP="00C3725D">
      <w:r>
        <w:t xml:space="preserve">Future CSNs may provide low bandwidth communications for remote and extreme environments. CubeSat S2G downlink speeds are unlikely to reach levels suitable to </w:t>
      </w:r>
      <w:r>
        <w:lastRenderedPageBreak/>
        <w:t>provide basic internet based services.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plinks performed from regions affected by natural disasters could provide vital information for incoming emergencies services</w:t>
      </w:r>
      <w:r w:rsidR="004B3895">
        <w:t xml:space="preserve"> and aid</w:t>
      </w:r>
      <w:r>
        <w:t xml:space="preserve">. </w:t>
      </w:r>
    </w:p>
    <w:p w14:paraId="588C0FF6" w14:textId="16D6DDFD" w:rsidR="00C3725D" w:rsidRDefault="00670F04" w:rsidP="00C3725D">
      <w:r>
        <w:t>Due to their low cost</w:t>
      </w:r>
      <w:r w:rsidR="004B3895">
        <w:t>,</w:t>
      </w:r>
      <w:r>
        <w:t xml:space="preserve"> CSNs may one day provide comprehensive coverage of Earth’s surface through the formation of constellations. In a similar manner to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 new extensions to low bandwidth communication services at a price point far below that of existing satellite infrastructure. </w:t>
      </w:r>
    </w:p>
    <w:p w14:paraId="3E4A1B7F" w14:textId="78661CF7" w:rsidR="00C3725D" w:rsidRDefault="00C3725D" w:rsidP="00C3725D">
      <w:pPr>
        <w:pStyle w:val="Heading3"/>
      </w:pPr>
      <w:bookmarkStart w:id="218" w:name="_Toc482467669"/>
      <w:r>
        <w:t>CubeSats Beyond LEO</w:t>
      </w:r>
      <w:bookmarkEnd w:id="218"/>
    </w:p>
    <w:p w14:paraId="244D9E44" w14:textId="750C4BD4"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BA6CA2">
        <w:t xml:space="preserve">Figure </w:t>
      </w:r>
      <w:r w:rsidR="00BA6CA2">
        <w:rPr>
          <w:noProof/>
        </w:rPr>
        <w:t>6</w:t>
      </w:r>
      <w:r>
        <w:fldChar w:fldCharType="end"/>
      </w:r>
      <w:r w:rsidR="00226531">
        <w:t xml:space="preserve">). Alongside SLS other “heavy lift” more launch platforms such as SpaceX’s upcoming “Flacon Heavy” and Blue Origin’s “New Glenn” will further extend the reach of CubeSats beyond LEO. Several CubeSat developers have begun work on the developments in CubeSats capabilities required to take the platform beyond LEO. For instance, NASA’s JPL has produced work a CubeSat referred to as “Lunar Flashlight” </w:t>
      </w:r>
      <w:r w:rsidR="00226531">
        <w:fldChar w:fldCharType="begin"/>
      </w:r>
      <w:r w:rsidR="00563515">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563515">
        <w:rPr>
          <w:noProof/>
        </w:rPr>
        <w:t>[130]</w:t>
      </w:r>
      <w:r w:rsidR="00226531">
        <w:fldChar w:fldCharType="end"/>
      </w:r>
      <w:r w:rsidR="00226531">
        <w:t>.</w:t>
      </w:r>
    </w:p>
    <w:p w14:paraId="6BD285F8" w14:textId="55AE8A09" w:rsidR="00566061" w:rsidRDefault="00226531" w:rsidP="00C3725D">
      <w:r>
        <w:t>ESA’</w:t>
      </w:r>
      <w:r w:rsidR="00C15A7E">
        <w:t xml:space="preserve">s </w:t>
      </w:r>
      <w:r>
        <w:t>AIM</w:t>
      </w:r>
      <w:r w:rsidR="00C15A7E">
        <w:t xml:space="preserve"> (Asteroid Impact Mission)</w:t>
      </w:r>
      <w:r>
        <w:t xml:space="preserve"> mission proposed a potential first deep space application of CSNs </w:t>
      </w:r>
      <w:r>
        <w:fldChar w:fldCharType="begin"/>
      </w:r>
      <w:r w:rsidR="00563515">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563515">
        <w:rPr>
          <w:noProof/>
        </w:rPr>
        <w:t>[131]</w:t>
      </w:r>
      <w:r>
        <w:fldChar w:fldCharType="end"/>
      </w:r>
      <w:r>
        <w:t xml:space="preserve">. </w:t>
      </w:r>
      <w:r w:rsidR="00C15A7E">
        <w:t>The COPINs (</w:t>
      </w:r>
      <w:r w:rsidR="00C15A7E" w:rsidRPr="00C15A7E">
        <w:t>CubeSat Opportunity Payloads</w:t>
      </w:r>
      <w:r w:rsidR="00C15A7E">
        <w:t xml:space="preserve">) component of the AIM mission involved the deployment of up to three CubeSats alongside AIM’s primary satellite and asteroid lander. These CubeSats were primarily intended as a </w:t>
      </w:r>
      <w:r w:rsidR="00C15A7E">
        <w:lastRenderedPageBreak/>
        <w:t>technology demonstration of CubeSat’s for deep space applications. The CubeSat’s objectives were to perform measurements of particulate matter surrounding AIM asteroid target. The CubeSat’s were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5FD3CF42"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pass may perform novel autonomous observations of celestial bodies. Through the establishment of a formation flying CSN, the CubeSats may opportunistically relay their data to the parent craft or other more capable craft which may pass within wireless communications range. </w:t>
      </w:r>
    </w:p>
    <w:p w14:paraId="6343DF8D" w14:textId="586E1CAE" w:rsidR="00566061" w:rsidRPr="00C3725D" w:rsidRDefault="00566061" w:rsidP="00C3725D">
      <w:r>
        <w:t xml:space="preserve">CSNs are in their infancy in LEO. It may be over a decade before CSNs see application beyond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19" w:name="_Toc482467670"/>
      <w:r>
        <w:t>Future Work</w:t>
      </w:r>
      <w:bookmarkEnd w:id="219"/>
    </w:p>
    <w:p w14:paraId="6E52AC55" w14:textId="5E35947F" w:rsidR="000915E7" w:rsidRDefault="009624D5" w:rsidP="000915E7">
      <w:r>
        <w:t xml:space="preserve">The section presents several opportunities for future work which may develop </w:t>
      </w:r>
      <w:r w:rsidR="000F381D">
        <w:t xml:space="preserve">upon the contributions and </w:t>
      </w:r>
      <w:r>
        <w:t xml:space="preserve">findings </w:t>
      </w:r>
      <w:r w:rsidR="000F381D">
        <w:t xml:space="preserve">of this work. Several unaddressed research problems are also noted as candidates for future research efforts. The majority of the proposed areas of </w:t>
      </w:r>
      <w:r w:rsidR="000F381D">
        <w:lastRenderedPageBreak/>
        <w:t xml:space="preserve">future have been discussed in the preceding sections. As such, this section provides listings of areas of future work rather than detailed discussions thereof.   </w:t>
      </w:r>
    </w:p>
    <w:p w14:paraId="215B0E62" w14:textId="14B55331" w:rsidR="00B049BE" w:rsidRDefault="00B049BE" w:rsidP="00B049BE">
      <w:pPr>
        <w:pStyle w:val="Heading3"/>
      </w:pPr>
      <w:bookmarkStart w:id="220" w:name="_Toc482467671"/>
      <w:r>
        <w:t>Data Dissemination</w:t>
      </w:r>
      <w:bookmarkEnd w:id="220"/>
    </w:p>
    <w:p w14:paraId="2C59AFCC" w14:textId="535E0719" w:rsidR="000F381D" w:rsidRDefault="000F381D" w:rsidP="000F381D">
      <w:r>
        <w:t>This work focuses on the data collection challenge as discussed in relation to WSNs. NASA’s Nodes investigates, to an extent, the dissemination of command and control data across a single hop CSN. In its impl</w:t>
      </w:r>
      <w:r w:rsidR="00276D9D">
        <w:t>ementation of route messages, D</w:t>
      </w:r>
      <w:r w:rsidR="00276D9D" w:rsidRPr="007E1249">
        <w:rPr>
          <w:vertAlign w:val="superscript"/>
        </w:rPr>
        <w:t>3</w:t>
      </w:r>
      <w:r>
        <w:t xml:space="preserve"> illustrates a basic approach to the dissemination of data throughout a CSN.</w:t>
      </w:r>
    </w:p>
    <w:p w14:paraId="0A9183FA" w14:textId="4F9C6A09" w:rsidR="000F381D" w:rsidRDefault="000F381D" w:rsidP="000F381D">
      <w:r>
        <w:t>Proposed areas of future work:</w:t>
      </w:r>
    </w:p>
    <w:p w14:paraId="3E9CBCAD" w14:textId="4AA5CCFF" w:rsidR="000F381D" w:rsidRDefault="009475BC" w:rsidP="000F381D">
      <w:pPr>
        <w:pStyle w:val="ListParagraph"/>
        <w:numPr>
          <w:ilvl w:val="0"/>
          <w:numId w:val="29"/>
        </w:numPr>
      </w:pPr>
      <w:r>
        <w:t>Unscheduled management and control of individual and CSN behaviour from ground</w:t>
      </w:r>
    </w:p>
    <w:p w14:paraId="53737351" w14:textId="1E9220C0" w:rsidR="009475BC" w:rsidRDefault="009475BC" w:rsidP="000F381D">
      <w:pPr>
        <w:pStyle w:val="ListParagraph"/>
        <w:numPr>
          <w:ilvl w:val="0"/>
          <w:numId w:val="29"/>
        </w:numPr>
      </w:pPr>
      <w:r>
        <w:t>The distribution of software or firmware updates across members of the CSN</w:t>
      </w:r>
    </w:p>
    <w:p w14:paraId="1F91CBAF" w14:textId="3B94EAA3"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p>
    <w:p w14:paraId="72ED8942" w14:textId="6F783DDB" w:rsidR="00B049BE" w:rsidRDefault="009378B9" w:rsidP="00B049BE">
      <w:pPr>
        <w:pStyle w:val="Heading3"/>
      </w:pPr>
      <w:bookmarkStart w:id="221" w:name="_Toc482467672"/>
      <w:r>
        <w:t>Expanded</w:t>
      </w:r>
      <w:r w:rsidR="00B049BE">
        <w:t xml:space="preserve"> CSNs</w:t>
      </w:r>
      <w:bookmarkEnd w:id="221"/>
    </w:p>
    <w:p w14:paraId="7402954E" w14:textId="486BD823" w:rsidR="000F381D" w:rsidRDefault="000F381D" w:rsidP="000F381D">
      <w:r>
        <w:t xml:space="preserve">The simulated CSN in this work consists of </w:t>
      </w:r>
      <w:r w:rsidR="005B47E7">
        <w:t>fifteen</w:t>
      </w:r>
      <w:r>
        <w:t xml:space="preserve"> CubeSats</w:t>
      </w:r>
      <w:r w:rsidR="0057035A">
        <w:t xml:space="preserve"> in LEO</w:t>
      </w:r>
      <w:r>
        <w:t xml:space="preserve">. This represents a considerable </w:t>
      </w:r>
      <w:r w:rsidR="00B54F41">
        <w:t xml:space="preserve">advancement from TW-1’s state of the art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7035A">
        <w:t xml:space="preserve"> in LEO and beyond</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67E51902" w:rsidR="0057035A" w:rsidRDefault="0057035A" w:rsidP="005B47E7">
      <w:pPr>
        <w:pStyle w:val="ListParagraph"/>
        <w:numPr>
          <w:ilvl w:val="0"/>
          <w:numId w:val="29"/>
        </w:numPr>
      </w:pPr>
      <w:r>
        <w:t xml:space="preserve">The </w:t>
      </w:r>
      <w:r w:rsidR="006B04C1">
        <w:t xml:space="preserve">feasibility and requirements of a </w:t>
      </w:r>
      <w:r>
        <w:t>CSN constellation</w:t>
      </w:r>
      <w:r w:rsidR="006B04C1">
        <w:t xml:space="preserve"> which provides full coverage of Earth’s surface</w:t>
      </w:r>
    </w:p>
    <w:p w14:paraId="70832278" w14:textId="1B2F0DE9" w:rsidR="0057035A" w:rsidRPr="00B049BE" w:rsidRDefault="0057035A" w:rsidP="006B04C1">
      <w:pPr>
        <w:pStyle w:val="ListParagraph"/>
        <w:numPr>
          <w:ilvl w:val="0"/>
          <w:numId w:val="29"/>
        </w:numPr>
      </w:pPr>
      <w:r>
        <w:lastRenderedPageBreak/>
        <w:t>The opportunistic use of larger more capable craft to relay data to and from ground</w:t>
      </w:r>
    </w:p>
    <w:p w14:paraId="69F10E0E" w14:textId="6834416F" w:rsidR="000F381D" w:rsidRDefault="0098065D" w:rsidP="000F381D">
      <w:pPr>
        <w:pStyle w:val="Heading3"/>
      </w:pPr>
      <w:bookmarkStart w:id="222" w:name="_Toc482467673"/>
      <w:r>
        <w:t>CubeMac</w:t>
      </w:r>
      <w:bookmarkEnd w:id="222"/>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6537629F"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10126782" w:rsidR="002C042C" w:rsidRPr="009369B8" w:rsidRDefault="002C042C" w:rsidP="00446048">
      <w:pPr>
        <w:pStyle w:val="ListParagraph"/>
        <w:numPr>
          <w:ilvl w:val="0"/>
          <w:numId w:val="29"/>
        </w:numPr>
      </w:pPr>
      <w:r>
        <w:t>Comparative performance study with LDMA and LMAC</w:t>
      </w:r>
    </w:p>
    <w:p w14:paraId="4A3F9309" w14:textId="01C53ADF" w:rsidR="000F381D" w:rsidRDefault="0098065D" w:rsidP="000F381D">
      <w:pPr>
        <w:pStyle w:val="Heading3"/>
      </w:pPr>
      <w:bookmarkStart w:id="223" w:name="_Toc482467674"/>
      <w:r>
        <w:t>D</w:t>
      </w:r>
      <w:r w:rsidR="00276D9D" w:rsidRPr="007E1249">
        <w:rPr>
          <w:vertAlign w:val="superscript"/>
        </w:rPr>
        <w:t>3</w:t>
      </w:r>
      <w:bookmarkEnd w:id="223"/>
    </w:p>
    <w:p w14:paraId="03F89551" w14:textId="77777777" w:rsidR="000F381D" w:rsidRDefault="000F381D" w:rsidP="000F381D">
      <w:r>
        <w:t>Proposed areas of future work:</w:t>
      </w:r>
    </w:p>
    <w:p w14:paraId="7F451D1F" w14:textId="4A715FD5" w:rsidR="00280E51" w:rsidRDefault="00280E51" w:rsidP="00280E51">
      <w:pPr>
        <w:pStyle w:val="ListParagraph"/>
        <w:numPr>
          <w:ilvl w:val="0"/>
          <w:numId w:val="29"/>
        </w:numPr>
      </w:pPr>
      <w:r>
        <w:t>Replacement of stand-in oracle approach with distributed decision making approach and correct RERR message handling</w:t>
      </w:r>
    </w:p>
    <w:p w14:paraId="7A763B2D" w14:textId="77A55513" w:rsidR="00F44DDB" w:rsidRDefault="00F44DDB" w:rsidP="00280E51">
      <w:pPr>
        <w:pStyle w:val="ListParagraph"/>
        <w:numPr>
          <w:ilvl w:val="0"/>
          <w:numId w:val="29"/>
        </w:numPr>
      </w:pPr>
      <w:r>
        <w:t>GM election which considers all CSNs nodes rather than a dedicated subset thereof</w:t>
      </w:r>
    </w:p>
    <w:p w14:paraId="25F3CA12" w14:textId="17785AEE" w:rsidR="00280E51" w:rsidRDefault="00280E51" w:rsidP="00280E51">
      <w:pPr>
        <w:pStyle w:val="ListParagraph"/>
        <w:numPr>
          <w:ilvl w:val="0"/>
          <w:numId w:val="29"/>
        </w:numPr>
      </w:pPr>
      <w:r>
        <w:t>Assignment of ‘active’ and ‘virtual’ GMs in order 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179B385D" w:rsidR="00280E51" w:rsidRDefault="00280E51" w:rsidP="00280E51">
      <w:pPr>
        <w:pStyle w:val="ListParagraph"/>
        <w:numPr>
          <w:ilvl w:val="0"/>
          <w:numId w:val="29"/>
        </w:numPr>
      </w:pPr>
      <w:r>
        <w:t>Decisions making performed by to-be GMs to determine optimal number of packets to hold on queue</w:t>
      </w:r>
    </w:p>
    <w:p w14:paraId="63B16EAF" w14:textId="3806AA91" w:rsidR="00280E51" w:rsidRPr="009369B8" w:rsidRDefault="00280E51" w:rsidP="00280E51">
      <w:pPr>
        <w:pStyle w:val="ListParagraph"/>
        <w:numPr>
          <w:ilvl w:val="0"/>
          <w:numId w:val="29"/>
        </w:numPr>
      </w:pPr>
      <w:r>
        <w:lastRenderedPageBreak/>
        <w:t>Implicit election of GMs through prediction of future link costs</w:t>
      </w:r>
    </w:p>
    <w:p w14:paraId="40E1974D" w14:textId="6D01C75A" w:rsidR="000F381D" w:rsidRDefault="000F381D" w:rsidP="000F381D">
      <w:pPr>
        <w:pStyle w:val="Heading3"/>
      </w:pPr>
      <w:bookmarkStart w:id="224" w:name="_Toc482467675"/>
      <w:r>
        <w:t xml:space="preserve">CSN </w:t>
      </w:r>
      <w:r w:rsidR="0098065D">
        <w:t>Simulation</w:t>
      </w:r>
      <w:bookmarkEnd w:id="224"/>
    </w:p>
    <w:p w14:paraId="29762A22" w14:textId="34D2834A" w:rsidR="000F381D" w:rsidRDefault="000F381D" w:rsidP="000F381D">
      <w:r>
        <w:t>Proposed areas of future work:</w:t>
      </w:r>
    </w:p>
    <w:p w14:paraId="38216175" w14:textId="345A23E9"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50CDFADA" w14:textId="687EEF15" w:rsidR="002C042C" w:rsidRDefault="005B47E7" w:rsidP="002C042C">
      <w:pPr>
        <w:pStyle w:val="ListParagraph"/>
        <w:numPr>
          <w:ilvl w:val="0"/>
          <w:numId w:val="29"/>
        </w:numPr>
      </w:pPr>
      <w:r>
        <w:t>Simulation of</w:t>
      </w:r>
      <w:r w:rsidR="002C042C">
        <w:t xml:space="preserve"> the properties of</w:t>
      </w:r>
      <w:r>
        <w:t xml:space="preserve"> CSN applications proposed by Challa and</w:t>
      </w:r>
      <w:r w:rsidRPr="008D30A5">
        <w:t xml:space="preserve"> McNair of</w:t>
      </w:r>
      <w:r>
        <w:t xml:space="preserve"> the</w:t>
      </w:r>
      <w:r w:rsidRPr="008D30A5">
        <w:t xml:space="preserve"> University of Florida </w:t>
      </w:r>
      <w:r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instrText xml:space="preserve"> ADDIN EN.CITE </w:instrText>
      </w:r>
      <w:r>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instrText xml:space="preserve"> ADDIN EN.CITE.DATA </w:instrText>
      </w:r>
      <w:r>
        <w:fldChar w:fldCharType="end"/>
      </w:r>
      <w:r w:rsidRPr="008D30A5">
        <w:fldChar w:fldCharType="separate"/>
      </w:r>
      <w:r>
        <w:rPr>
          <w:noProof/>
        </w:rPr>
        <w:t>[37, 99-102]</w:t>
      </w:r>
      <w:r w:rsidRPr="008D30A5">
        <w:fldChar w:fldCharType="end"/>
      </w:r>
    </w:p>
    <w:p w14:paraId="68A6DADC" w14:textId="068C5C12" w:rsidR="002C042C" w:rsidRDefault="002C042C" w:rsidP="005C22C7">
      <w:pPr>
        <w:pStyle w:val="ListParagraph"/>
        <w:numPr>
          <w:ilvl w:val="0"/>
          <w:numId w:val="29"/>
        </w:numPr>
      </w:pPr>
      <w:r>
        <w:t>Evaluation of the feasibility of IPv6 based networking for application on CSNs</w:t>
      </w:r>
    </w:p>
    <w:p w14:paraId="0F155C00" w14:textId="77777777" w:rsidR="002C042C" w:rsidRPr="002C042C" w:rsidRDefault="002C042C" w:rsidP="002C042C">
      <w:pPr>
        <w:pStyle w:val="ListParagraph"/>
        <w:numPr>
          <w:ilvl w:val="0"/>
          <w:numId w:val="29"/>
        </w:numPr>
      </w:pPr>
      <w:r w:rsidRPr="002C042C">
        <w:t>Accurate OMNeT++ mobility models and simulation durations of realistic three dimensional orbits and the potential effects of orbital perturbations</w:t>
      </w:r>
    </w:p>
    <w:p w14:paraId="51B4D95B" w14:textId="77777777" w:rsidR="002C042C" w:rsidRPr="0098065D" w:rsidRDefault="002C042C" w:rsidP="005C22C7">
      <w:pPr>
        <w:pStyle w:val="ListParagraph"/>
        <w:numPr>
          <w:ilvl w:val="0"/>
          <w:numId w:val="29"/>
        </w:numPr>
        <w:sectPr w:rsidR="002C042C" w:rsidRPr="0098065D" w:rsidSect="008B1169">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144F8281" w14:textId="77777777" w:rsidR="00563515" w:rsidRPr="00563515" w:rsidRDefault="00DF291E" w:rsidP="00563515">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563515" w:rsidRPr="00563515">
        <w:t>References</w:t>
      </w:r>
    </w:p>
    <w:p w14:paraId="5E81252B" w14:textId="77777777" w:rsidR="00563515" w:rsidRPr="00563515" w:rsidRDefault="00563515" w:rsidP="00563515">
      <w:pPr>
        <w:pStyle w:val="EndNoteBibliographyTitle"/>
      </w:pPr>
    </w:p>
    <w:p w14:paraId="1F6228D4" w14:textId="77777777" w:rsidR="00563515" w:rsidRPr="00563515" w:rsidRDefault="00563515" w:rsidP="00563515">
      <w:pPr>
        <w:pStyle w:val="EndNoteBibliography"/>
        <w:spacing w:after="0"/>
        <w:ind w:left="720" w:hanging="720"/>
      </w:pPr>
      <w:r w:rsidRPr="00563515">
        <w:t>[1]</w:t>
      </w:r>
      <w:r w:rsidRPr="00563515">
        <w:tab/>
        <w:t xml:space="preserve">L. Brennan and A. Vecchi, </w:t>
      </w:r>
      <w:r w:rsidRPr="00563515">
        <w:rPr>
          <w:i/>
        </w:rPr>
        <w:t>The business of space: The next frontier of international competition</w:t>
      </w:r>
      <w:r w:rsidRPr="00563515">
        <w:t>: Palgrave Macmillan, 2011.</w:t>
      </w:r>
    </w:p>
    <w:p w14:paraId="0A60AEB7" w14:textId="1A28815D" w:rsidR="00563515" w:rsidRPr="00563515" w:rsidRDefault="00563515" w:rsidP="00563515">
      <w:pPr>
        <w:pStyle w:val="EndNoteBibliography"/>
        <w:spacing w:after="0"/>
        <w:ind w:left="720" w:hanging="720"/>
      </w:pPr>
      <w:r w:rsidRPr="00563515">
        <w:t>[2]</w:t>
      </w:r>
      <w:r w:rsidRPr="00563515">
        <w:tab/>
        <w:t xml:space="preserve">G. Johnson. (2012, January, 15). </w:t>
      </w:r>
      <w:r w:rsidRPr="00563515">
        <w:rPr>
          <w:i/>
        </w:rPr>
        <w:t>Revised, Expanded Launch Cost Data</w:t>
      </w:r>
      <w:r w:rsidRPr="00563515">
        <w:t xml:space="preserve">. Available: </w:t>
      </w:r>
      <w:hyperlink r:id="rId65" w:history="1">
        <w:r w:rsidRPr="00563515">
          <w:rPr>
            <w:rStyle w:val="Hyperlink"/>
          </w:rPr>
          <w:t>http://exrocketman.blogspot.ie/2012/05/revised-expanded-launch-cost-data.html</w:t>
        </w:r>
      </w:hyperlink>
    </w:p>
    <w:p w14:paraId="4636243E" w14:textId="77777777" w:rsidR="00563515" w:rsidRPr="00563515" w:rsidRDefault="00563515" w:rsidP="00563515">
      <w:pPr>
        <w:pStyle w:val="EndNoteBibliography"/>
        <w:spacing w:after="0"/>
        <w:ind w:left="720" w:hanging="720"/>
      </w:pPr>
      <w:r w:rsidRPr="00563515">
        <w:t>[3]</w:t>
      </w:r>
      <w:r w:rsidRPr="00563515">
        <w:tab/>
        <w:t xml:space="preserve">A. Scholz and J.-N. Juang, "Toward open source CubeSat design," </w:t>
      </w:r>
      <w:r w:rsidRPr="00563515">
        <w:rPr>
          <w:i/>
        </w:rPr>
        <w:t xml:space="preserve">Acta Astronautica, </w:t>
      </w:r>
      <w:r w:rsidRPr="00563515">
        <w:t>vol. 115, pp. 384-392, 2015.</w:t>
      </w:r>
    </w:p>
    <w:p w14:paraId="57BE6437" w14:textId="77777777" w:rsidR="00563515" w:rsidRPr="00563515" w:rsidRDefault="00563515" w:rsidP="00563515">
      <w:pPr>
        <w:pStyle w:val="EndNoteBibliography"/>
        <w:spacing w:after="0"/>
        <w:ind w:left="720" w:hanging="720"/>
      </w:pPr>
      <w:r w:rsidRPr="00563515">
        <w:t>[4]</w:t>
      </w:r>
      <w:r w:rsidRPr="00563515">
        <w:tab/>
        <w:t xml:space="preserve">S. Padmanabhan, S. Brown, B. Lim, P. Kangaslahti, D. Russell, and R. Stachnik, "Airborne Deployment and Calibration of Microwave Atmospheric Sounder on 6U CubeSat," in </w:t>
      </w:r>
      <w:r w:rsidRPr="00563515">
        <w:rPr>
          <w:i/>
        </w:rPr>
        <w:t>AGU Fall Meeting Abstracts</w:t>
      </w:r>
      <w:r w:rsidRPr="00563515">
        <w:t>, 2015.</w:t>
      </w:r>
    </w:p>
    <w:p w14:paraId="15C73447" w14:textId="77777777" w:rsidR="00563515" w:rsidRPr="00563515" w:rsidRDefault="00563515" w:rsidP="00563515">
      <w:pPr>
        <w:pStyle w:val="EndNoteBibliography"/>
        <w:spacing w:after="0"/>
        <w:ind w:left="720" w:hanging="720"/>
      </w:pPr>
      <w:r w:rsidRPr="00563515">
        <w:t>[5]</w:t>
      </w:r>
      <w:r w:rsidRPr="00563515">
        <w:tab/>
        <w:t>V. Hernandez, P. Gankidi, A. Chandra, A. Miller, P. Scowen, H. Barnaby</w:t>
      </w:r>
      <w:r w:rsidRPr="00563515">
        <w:rPr>
          <w:i/>
        </w:rPr>
        <w:t>, et al.</w:t>
      </w:r>
      <w:r w:rsidRPr="00563515">
        <w:t>, "SWIMSat: Space Weather and Meteor Impact Monitoring using a Low-Cost 6U CubeSat," 2016.</w:t>
      </w:r>
    </w:p>
    <w:p w14:paraId="60D75145" w14:textId="77777777" w:rsidR="00563515" w:rsidRPr="00563515" w:rsidRDefault="00563515" w:rsidP="00563515">
      <w:pPr>
        <w:pStyle w:val="EndNoteBibliography"/>
        <w:spacing w:after="0"/>
        <w:ind w:left="720" w:hanging="720"/>
      </w:pPr>
      <w:r w:rsidRPr="00563515">
        <w:t>[6]</w:t>
      </w:r>
      <w:r w:rsidRPr="00563515">
        <w:tab/>
        <w:t>U. Kvell, M. Puusepp, F. Kaminski, J.-E. Past, K. Palmer, T.-A. Grönland</w:t>
      </w:r>
      <w:r w:rsidRPr="00563515">
        <w:rPr>
          <w:i/>
        </w:rPr>
        <w:t>, et al.</w:t>
      </w:r>
      <w:r w:rsidRPr="00563515">
        <w:t xml:space="preserve">, "Nanosatellite orbit control using MEMS cold gas thrusters," </w:t>
      </w:r>
      <w:r w:rsidRPr="00563515">
        <w:rPr>
          <w:i/>
        </w:rPr>
        <w:t xml:space="preserve">Proceedings of the Estonian Academy of Sciences, </w:t>
      </w:r>
      <w:r w:rsidRPr="00563515">
        <w:t>vol. 63, p. 279, 2014.</w:t>
      </w:r>
    </w:p>
    <w:p w14:paraId="3CA4857B" w14:textId="77777777" w:rsidR="00563515" w:rsidRPr="00563515" w:rsidRDefault="00563515" w:rsidP="00563515">
      <w:pPr>
        <w:pStyle w:val="EndNoteBibliography"/>
        <w:spacing w:after="0"/>
        <w:ind w:left="720" w:hanging="720"/>
      </w:pPr>
      <w:r w:rsidRPr="00563515">
        <w:t>[7]</w:t>
      </w:r>
      <w:r w:rsidRPr="00563515">
        <w:tab/>
        <w:t xml:space="preserve">X. Sun and X. Wu, "A cubesat attitude control system with linear piezoelectric actuator," in </w:t>
      </w:r>
      <w:r w:rsidRPr="00563515">
        <w:rPr>
          <w:i/>
        </w:rPr>
        <w:t>Piezoelectricity, Acoustic Waves, and Device Applications (SPAWDA), 2014 Symposium on</w:t>
      </w:r>
      <w:r w:rsidRPr="00563515">
        <w:t>, 2014, pp. 72-75.</w:t>
      </w:r>
    </w:p>
    <w:p w14:paraId="79801B38" w14:textId="77777777" w:rsidR="00563515" w:rsidRPr="00563515" w:rsidRDefault="00563515" w:rsidP="00563515">
      <w:pPr>
        <w:pStyle w:val="EndNoteBibliography"/>
        <w:spacing w:after="0"/>
        <w:ind w:left="720" w:hanging="720"/>
      </w:pPr>
      <w:r w:rsidRPr="00563515">
        <w:t>[8]</w:t>
      </w:r>
      <w:r w:rsidRPr="00563515">
        <w:tab/>
        <w:t xml:space="preserve">A. Budianu, T. J. W. Castro, A. Meijerink, and M. J. Bentum, "Inter-satellite links for cubesats," in </w:t>
      </w:r>
      <w:r w:rsidRPr="00563515">
        <w:rPr>
          <w:i/>
        </w:rPr>
        <w:t>Aerospace Conference, 2013 IEEE</w:t>
      </w:r>
      <w:r w:rsidRPr="00563515">
        <w:t>, 2013, pp. 1-10.</w:t>
      </w:r>
    </w:p>
    <w:p w14:paraId="10755B51" w14:textId="77777777" w:rsidR="00563515" w:rsidRPr="00563515" w:rsidRDefault="00563515" w:rsidP="00563515">
      <w:pPr>
        <w:pStyle w:val="EndNoteBibliography"/>
        <w:spacing w:after="0"/>
        <w:ind w:left="720" w:hanging="720"/>
      </w:pPr>
      <w:r w:rsidRPr="00563515">
        <w:lastRenderedPageBreak/>
        <w:t>[9]</w:t>
      </w:r>
      <w:r w:rsidRPr="00563515">
        <w:tab/>
        <w:t xml:space="preserve">R. Radhakrishnan, W. W. Edmonson, F. Afghah, R. M. Rodriguez-Osorio, F. Pinto, and S. C. Burleigh, "Survey of Inter-satellite Communication for Small Satellite Systems: Physical Layer to Network Layer View," </w:t>
      </w:r>
      <w:r w:rsidRPr="00563515">
        <w:rPr>
          <w:i/>
        </w:rPr>
        <w:t xml:space="preserve">IEEE Communications Surveys &amp; Tutorials, </w:t>
      </w:r>
      <w:r w:rsidRPr="00563515">
        <w:t>vol. 18, pp. 2442-2473, 2016.</w:t>
      </w:r>
    </w:p>
    <w:p w14:paraId="0B249583" w14:textId="77777777" w:rsidR="00563515" w:rsidRPr="00563515" w:rsidRDefault="00563515" w:rsidP="00563515">
      <w:pPr>
        <w:pStyle w:val="EndNoteBibliography"/>
        <w:spacing w:after="0"/>
        <w:ind w:left="720" w:hanging="720"/>
      </w:pPr>
      <w:r w:rsidRPr="00563515">
        <w:t>[10]</w:t>
      </w:r>
      <w:r w:rsidRPr="00563515">
        <w:tab/>
        <w:t>Y. F. Wong, O. Kegege, S. H. Schaire, G. Bussey, S. Altunc, Y. Zhang</w:t>
      </w:r>
      <w:r w:rsidRPr="00563515">
        <w:rPr>
          <w:i/>
        </w:rPr>
        <w:t>, et al.</w:t>
      </w:r>
      <w:r w:rsidRPr="00563515">
        <w:t>, "An Optimum Space-to-Ground Communication Concept for CubeSat Platform Utilizing NASA Space Network and Near Earth Network," 2016.</w:t>
      </w:r>
    </w:p>
    <w:p w14:paraId="30BFD96C" w14:textId="77777777" w:rsidR="00563515" w:rsidRPr="00563515" w:rsidRDefault="00563515" w:rsidP="00563515">
      <w:pPr>
        <w:pStyle w:val="EndNoteBibliography"/>
        <w:spacing w:after="0"/>
        <w:ind w:left="720" w:hanging="720"/>
      </w:pPr>
      <w:r w:rsidRPr="00563515">
        <w:t>[11]</w:t>
      </w:r>
      <w:r w:rsidRPr="00563515">
        <w:tab/>
        <w:t xml:space="preserve">W. Harrington and J. Heath, "Development of a Low-Cost, Open Software/Hardware Command, Control and Communications Module for CubeSats," in </w:t>
      </w:r>
      <w:r w:rsidRPr="00563515">
        <w:rPr>
          <w:i/>
        </w:rPr>
        <w:t>AIAA SPACE 2016</w:t>
      </w:r>
      <w:r w:rsidRPr="00563515">
        <w:t>, ed, 2016, p. 5616.</w:t>
      </w:r>
    </w:p>
    <w:p w14:paraId="2F656BB3" w14:textId="77777777" w:rsidR="00563515" w:rsidRPr="00563515" w:rsidRDefault="00563515" w:rsidP="00563515">
      <w:pPr>
        <w:pStyle w:val="EndNoteBibliography"/>
        <w:spacing w:after="0"/>
        <w:ind w:left="720" w:hanging="720"/>
      </w:pPr>
      <w:r w:rsidRPr="00563515">
        <w:t>[12]</w:t>
      </w:r>
      <w:r w:rsidRPr="00563515">
        <w:tab/>
        <w:t>J. Hanson, A. G. Luna, R. DeRosee, K. Oyadomari, J. Wolfe, W. Attai</w:t>
      </w:r>
      <w:r w:rsidRPr="00563515">
        <w:rPr>
          <w:i/>
        </w:rPr>
        <w:t>, et al.</w:t>
      </w:r>
      <w:r w:rsidRPr="00563515">
        <w:t>, "Nodes: A Flight Demonstration of Networked Spacecraft Command and Control," 2016.</w:t>
      </w:r>
    </w:p>
    <w:p w14:paraId="45F10572" w14:textId="77777777" w:rsidR="00563515" w:rsidRPr="00563515" w:rsidRDefault="00563515" w:rsidP="00563515">
      <w:pPr>
        <w:pStyle w:val="EndNoteBibliography"/>
        <w:spacing w:after="0"/>
        <w:ind w:left="720" w:hanging="720"/>
      </w:pPr>
      <w:r w:rsidRPr="00563515">
        <w:t>[13]</w:t>
      </w:r>
      <w:r w:rsidRPr="00563515">
        <w:tab/>
        <w:t xml:space="preserve">A. Tatomirescu, G. F. Pedersen, J. Christiansen, and D. Gerhardt, "Antenna system for nano-satelite mission GOMX-3," in </w:t>
      </w:r>
      <w:r w:rsidRPr="00563515">
        <w:rPr>
          <w:i/>
        </w:rPr>
        <w:t>Antennas and Propagation in Wireless Communications (APWC), 2016 IEEE-APS Topical Conference on</w:t>
      </w:r>
      <w:r w:rsidRPr="00563515">
        <w:t>, 2016, pp. 282-285.</w:t>
      </w:r>
    </w:p>
    <w:p w14:paraId="0A654644" w14:textId="77777777" w:rsidR="00563515" w:rsidRPr="00563515" w:rsidRDefault="00563515" w:rsidP="00563515">
      <w:pPr>
        <w:pStyle w:val="EndNoteBibliography"/>
        <w:spacing w:after="0"/>
        <w:ind w:left="720" w:hanging="720"/>
      </w:pPr>
      <w:r w:rsidRPr="00563515">
        <w:t>[14]</w:t>
      </w:r>
      <w:r w:rsidRPr="00563515">
        <w:tab/>
        <w:t xml:space="preserve">M. Swartwout, "The first one hundred CubeSats: A statistical look," </w:t>
      </w:r>
      <w:r w:rsidRPr="00563515">
        <w:rPr>
          <w:i/>
        </w:rPr>
        <w:t xml:space="preserve">Journal of Small Satellites, </w:t>
      </w:r>
      <w:r w:rsidRPr="00563515">
        <w:t>vol. 2, pp. 213-233, 2013.</w:t>
      </w:r>
    </w:p>
    <w:p w14:paraId="00408275" w14:textId="77777777" w:rsidR="00563515" w:rsidRPr="00563515" w:rsidRDefault="00563515" w:rsidP="00563515">
      <w:pPr>
        <w:pStyle w:val="EndNoteBibliography"/>
        <w:spacing w:after="0"/>
        <w:ind w:left="720" w:hanging="720"/>
      </w:pPr>
      <w:r w:rsidRPr="00563515">
        <w:t>[15]</w:t>
      </w:r>
      <w:r w:rsidRPr="00563515">
        <w:tab/>
        <w:t xml:space="preserve">K. Kelley, "Launch systems to support the booming nanosatellite industry," in </w:t>
      </w:r>
      <w:r w:rsidRPr="00563515">
        <w:rPr>
          <w:i/>
        </w:rPr>
        <w:t>Aerospace Conference, 2015 IEEE</w:t>
      </w:r>
      <w:r w:rsidRPr="00563515">
        <w:t>, 2015, pp. 1-6.</w:t>
      </w:r>
    </w:p>
    <w:p w14:paraId="09AF80BD" w14:textId="77777777" w:rsidR="00563515" w:rsidRPr="00563515" w:rsidRDefault="00563515" w:rsidP="00563515">
      <w:pPr>
        <w:pStyle w:val="EndNoteBibliography"/>
        <w:spacing w:after="0"/>
        <w:ind w:left="720" w:hanging="720"/>
      </w:pPr>
      <w:r w:rsidRPr="00563515">
        <w:t>[16]</w:t>
      </w:r>
      <w:r w:rsidRPr="00563515">
        <w:tab/>
        <w:t>D. Hitt, K. F. Robinson, and S. D. Creech, "NASA's Space Launch System: A New Opportunity for CubeSats," 2016.</w:t>
      </w:r>
    </w:p>
    <w:p w14:paraId="333D7558" w14:textId="77777777" w:rsidR="00563515" w:rsidRPr="00563515" w:rsidRDefault="00563515" w:rsidP="00563515">
      <w:pPr>
        <w:pStyle w:val="EndNoteBibliography"/>
        <w:spacing w:after="0"/>
        <w:ind w:left="720" w:hanging="720"/>
      </w:pPr>
      <w:r w:rsidRPr="00563515">
        <w:t>[17]</w:t>
      </w:r>
      <w:r w:rsidRPr="00563515">
        <w:tab/>
        <w:t xml:space="preserve">D. Masutti, T. Banyai, J. Thoemel, T. Magin, B. Taylor, and D. Kataria, "Investigating the Middle and Lower Thermosphere using a Cubesat Constellation: the QB50 Mission and its Particular Challenges," in </w:t>
      </w:r>
      <w:r w:rsidRPr="00563515">
        <w:rPr>
          <w:i/>
        </w:rPr>
        <w:t>EGU General Assembly Conference Abstracts</w:t>
      </w:r>
      <w:r w:rsidRPr="00563515">
        <w:t>, 2015, p. 9016.</w:t>
      </w:r>
    </w:p>
    <w:p w14:paraId="32322B91" w14:textId="77777777" w:rsidR="00563515" w:rsidRPr="00563515" w:rsidRDefault="00563515" w:rsidP="00563515">
      <w:pPr>
        <w:pStyle w:val="EndNoteBibliography"/>
        <w:spacing w:after="0"/>
        <w:ind w:left="720" w:hanging="720"/>
      </w:pPr>
      <w:r w:rsidRPr="00563515">
        <w:t>[18]</w:t>
      </w:r>
      <w:r w:rsidRPr="00563515">
        <w:tab/>
        <w:t>M. Tsay, J. Frongillo, K. Hohman, and B. K. Malphrus, "LunarCube: A Deep Space 6U CubeSat with Mission Enabling Ion Propulsion Technology," 2015.</w:t>
      </w:r>
    </w:p>
    <w:p w14:paraId="3570220C" w14:textId="77777777" w:rsidR="00563515" w:rsidRPr="00563515" w:rsidRDefault="00563515" w:rsidP="00563515">
      <w:pPr>
        <w:pStyle w:val="EndNoteBibliography"/>
        <w:spacing w:after="0"/>
        <w:ind w:left="720" w:hanging="720"/>
      </w:pPr>
      <w:r w:rsidRPr="00563515">
        <w:lastRenderedPageBreak/>
        <w:t>[19]</w:t>
      </w:r>
      <w:r w:rsidRPr="00563515">
        <w:tab/>
        <w:t>R. W. Ridenoure, D. A. Spencer, D. A. Stetson, B. Betts, R. Munakata, S. D. Wong</w:t>
      </w:r>
      <w:r w:rsidRPr="00563515">
        <w:rPr>
          <w:i/>
        </w:rPr>
        <w:t>, et al.</w:t>
      </w:r>
      <w:r w:rsidRPr="00563515">
        <w:t xml:space="preserve">, "Status of the Dual CubeSat LightSail Program," in </w:t>
      </w:r>
      <w:r w:rsidRPr="00563515">
        <w:rPr>
          <w:i/>
        </w:rPr>
        <w:t>AIAA SPACE 2015 Conference and Exposition</w:t>
      </w:r>
      <w:r w:rsidRPr="00563515">
        <w:t>, 2015, p. 4424.</w:t>
      </w:r>
    </w:p>
    <w:p w14:paraId="7BF7A787" w14:textId="77777777" w:rsidR="00563515" w:rsidRPr="00563515" w:rsidRDefault="00563515" w:rsidP="00563515">
      <w:pPr>
        <w:pStyle w:val="EndNoteBibliography"/>
        <w:spacing w:after="0"/>
        <w:ind w:left="720" w:hanging="720"/>
      </w:pPr>
      <w:r w:rsidRPr="00563515">
        <w:t>[20]</w:t>
      </w:r>
      <w:r w:rsidRPr="00563515">
        <w:tab/>
        <w:t xml:space="preserve">R. Glumb, C. Lietzke, S. Luce, and P. Wloszek, "Cubesat Fourier Transform Spectrometer (CubeSat-FTS) for Three-Dimensional Global Wind Measurements," in </w:t>
      </w:r>
      <w:r w:rsidRPr="00563515">
        <w:rPr>
          <w:i/>
        </w:rPr>
        <w:t>American Meteorological Society Annual Meeting,(January 2015)</w:t>
      </w:r>
      <w:r w:rsidRPr="00563515">
        <w:t>, 2015.</w:t>
      </w:r>
    </w:p>
    <w:p w14:paraId="712C4C33" w14:textId="77777777" w:rsidR="00563515" w:rsidRPr="00563515" w:rsidRDefault="00563515" w:rsidP="00563515">
      <w:pPr>
        <w:pStyle w:val="EndNoteBibliography"/>
        <w:spacing w:after="0"/>
        <w:ind w:left="720" w:hanging="720"/>
      </w:pPr>
      <w:r w:rsidRPr="00563515">
        <w:t>[21]</w:t>
      </w:r>
      <w:r w:rsidRPr="00563515">
        <w:tab/>
        <w:t xml:space="preserve">S. Nag, J. L. Rios, D. Gerhardt, and C. Pham, "CubeSat constellation design for air traffic monitoring," </w:t>
      </w:r>
      <w:r w:rsidRPr="00563515">
        <w:rPr>
          <w:i/>
        </w:rPr>
        <w:t xml:space="preserve">Acta Astronautica, </w:t>
      </w:r>
      <w:r w:rsidRPr="00563515">
        <w:t>vol. 128, pp. 180-193, 2016.</w:t>
      </w:r>
    </w:p>
    <w:p w14:paraId="44406A90" w14:textId="77777777" w:rsidR="00563515" w:rsidRPr="00563515" w:rsidRDefault="00563515" w:rsidP="00563515">
      <w:pPr>
        <w:pStyle w:val="EndNoteBibliography"/>
        <w:spacing w:after="0"/>
        <w:ind w:left="720" w:hanging="720"/>
      </w:pPr>
      <w:r w:rsidRPr="00563515">
        <w:t>[22]</w:t>
      </w:r>
      <w:r w:rsidRPr="00563515">
        <w:tab/>
        <w:t>D. Westley, A. Martinez, and A. Petro, "Edison Demonstration of Smallsat Networks," 2015.</w:t>
      </w:r>
    </w:p>
    <w:p w14:paraId="4CE6438A" w14:textId="77777777" w:rsidR="00563515" w:rsidRPr="00563515" w:rsidRDefault="00563515" w:rsidP="00563515">
      <w:pPr>
        <w:pStyle w:val="EndNoteBibliography"/>
        <w:spacing w:after="0"/>
        <w:ind w:left="720" w:hanging="720"/>
      </w:pPr>
      <w:r w:rsidRPr="00563515">
        <w:t>[23]</w:t>
      </w:r>
      <w:r w:rsidRPr="00563515">
        <w:tab/>
        <w:t xml:space="preserve">R. Barbosa. (2015, September, 24). </w:t>
      </w:r>
      <w:r w:rsidRPr="00563515">
        <w:rPr>
          <w:i/>
        </w:rPr>
        <w:t>China debuts Long March 11 lofting Tianwang-1 trio</w:t>
      </w:r>
      <w:r w:rsidRPr="00563515">
        <w:t>. Available: NASASpaceFlight.com</w:t>
      </w:r>
    </w:p>
    <w:p w14:paraId="28C360C1" w14:textId="77777777" w:rsidR="00563515" w:rsidRPr="00563515" w:rsidRDefault="00563515" w:rsidP="00563515">
      <w:pPr>
        <w:pStyle w:val="EndNoteBibliography"/>
        <w:spacing w:after="0"/>
        <w:ind w:left="720" w:hanging="720"/>
      </w:pPr>
      <w:r w:rsidRPr="00563515">
        <w:t>[24]</w:t>
      </w:r>
      <w:r w:rsidRPr="00563515">
        <w:tab/>
        <w:t xml:space="preserve">A. Varga, "OMNeT++," </w:t>
      </w:r>
      <w:r w:rsidRPr="00563515">
        <w:rPr>
          <w:i/>
        </w:rPr>
        <w:t xml:space="preserve">Modeling and tools for network simulation, </w:t>
      </w:r>
      <w:r w:rsidRPr="00563515">
        <w:t>pp. 35-59, 2010.</w:t>
      </w:r>
    </w:p>
    <w:p w14:paraId="0B7DB7D8" w14:textId="77777777" w:rsidR="00563515" w:rsidRPr="00563515" w:rsidRDefault="00563515" w:rsidP="00563515">
      <w:pPr>
        <w:pStyle w:val="EndNoteBibliography"/>
        <w:spacing w:after="0"/>
        <w:ind w:left="720" w:hanging="720"/>
      </w:pPr>
      <w:r w:rsidRPr="00563515">
        <w:t>[25]</w:t>
      </w:r>
      <w:r w:rsidRPr="00563515">
        <w:tab/>
        <w:t xml:space="preserve">G. Bora, S. Bora, S. Singh, and S. M. Arsalan, "OSI reference model: An overview," </w:t>
      </w:r>
      <w:r w:rsidRPr="00563515">
        <w:rPr>
          <w:i/>
        </w:rPr>
        <w:t xml:space="preserve">International Journal of Computer Trends and Technology (IJCTT, </w:t>
      </w:r>
      <w:r w:rsidRPr="00563515">
        <w:t>vol. 7, 2014.</w:t>
      </w:r>
    </w:p>
    <w:p w14:paraId="43F68510" w14:textId="77777777" w:rsidR="00563515" w:rsidRPr="00563515" w:rsidRDefault="00563515" w:rsidP="00563515">
      <w:pPr>
        <w:pStyle w:val="EndNoteBibliography"/>
        <w:spacing w:after="0"/>
        <w:ind w:left="720" w:hanging="720"/>
      </w:pPr>
      <w:r w:rsidRPr="00563515">
        <w:t>[26]</w:t>
      </w:r>
      <w:r w:rsidRPr="00563515">
        <w:tab/>
        <w:t xml:space="preserve">H. Helvajian and S. W. Janson, </w:t>
      </w:r>
      <w:r w:rsidRPr="00563515">
        <w:rPr>
          <w:i/>
        </w:rPr>
        <w:t>Small satellites: past, present, and future</w:t>
      </w:r>
      <w:r w:rsidRPr="00563515">
        <w:t>: Aerospace Press, 2008.</w:t>
      </w:r>
    </w:p>
    <w:p w14:paraId="4898A18F" w14:textId="77777777" w:rsidR="00563515" w:rsidRPr="00563515" w:rsidRDefault="00563515" w:rsidP="00563515">
      <w:pPr>
        <w:pStyle w:val="EndNoteBibliography"/>
        <w:spacing w:after="0"/>
        <w:ind w:left="720" w:hanging="720"/>
      </w:pPr>
      <w:r w:rsidRPr="00563515">
        <w:t>[27]</w:t>
      </w:r>
      <w:r w:rsidRPr="00563515">
        <w:tab/>
        <w:t>H. Heidt, J. Puig-Suari, A. Moore, S. Nakasuka, and R. Twiggs, "CubeSat: A new generation of picosatellite for education and industry low-cost space experimentation," 2000.</w:t>
      </w:r>
    </w:p>
    <w:p w14:paraId="19248B16" w14:textId="77777777" w:rsidR="00563515" w:rsidRPr="00563515" w:rsidRDefault="00563515" w:rsidP="00563515">
      <w:pPr>
        <w:pStyle w:val="EndNoteBibliography"/>
        <w:spacing w:after="0"/>
        <w:ind w:left="720" w:hanging="720"/>
      </w:pPr>
      <w:r w:rsidRPr="00563515">
        <w:t>[28]</w:t>
      </w:r>
      <w:r w:rsidRPr="00563515">
        <w:tab/>
        <w:t xml:space="preserve">M. Swartwout, "Cubesat database," </w:t>
      </w:r>
      <w:r w:rsidRPr="00563515">
        <w:rPr>
          <w:i/>
        </w:rPr>
        <w:t xml:space="preserve">St. Louis University.[Online].[Accessed 7 February 2015], </w:t>
      </w:r>
      <w:r w:rsidRPr="00563515">
        <w:t>2015.</w:t>
      </w:r>
    </w:p>
    <w:p w14:paraId="3F407A6F" w14:textId="77777777" w:rsidR="00563515" w:rsidRPr="00563515" w:rsidRDefault="00563515" w:rsidP="00563515">
      <w:pPr>
        <w:pStyle w:val="EndNoteBibliography"/>
        <w:spacing w:after="0"/>
        <w:ind w:left="720" w:hanging="720"/>
      </w:pPr>
      <w:r w:rsidRPr="00563515">
        <w:t>[29]</w:t>
      </w:r>
      <w:r w:rsidRPr="00563515">
        <w:tab/>
        <w:t>C. Boshuizen, J. Mason, P. Klupar, and S. Spanhake, "Results from the planet labs flock constellation," 2014.</w:t>
      </w:r>
    </w:p>
    <w:p w14:paraId="22B75D84" w14:textId="77777777" w:rsidR="00563515" w:rsidRPr="00563515" w:rsidRDefault="00563515" w:rsidP="00563515">
      <w:pPr>
        <w:pStyle w:val="EndNoteBibliography"/>
        <w:spacing w:after="0"/>
        <w:ind w:left="720" w:hanging="720"/>
      </w:pPr>
      <w:r w:rsidRPr="00563515">
        <w:t>[30]</w:t>
      </w:r>
      <w:r w:rsidRPr="00563515">
        <w:tab/>
        <w:t xml:space="preserve">R. A. Deepak and R. J. Twiggs, "Thinking out of the box: Space science beyond the CubeSat," </w:t>
      </w:r>
      <w:r w:rsidRPr="00563515">
        <w:rPr>
          <w:i/>
        </w:rPr>
        <w:t xml:space="preserve">Journal of Small Satellites, </w:t>
      </w:r>
      <w:r w:rsidRPr="00563515">
        <w:t>vol. 1, pp. 3-7, 2012.</w:t>
      </w:r>
    </w:p>
    <w:p w14:paraId="3A1B4690" w14:textId="77777777" w:rsidR="00563515" w:rsidRPr="00563515" w:rsidRDefault="00563515" w:rsidP="00563515">
      <w:pPr>
        <w:pStyle w:val="EndNoteBibliography"/>
        <w:spacing w:after="0"/>
        <w:ind w:left="720" w:hanging="720"/>
      </w:pPr>
      <w:r w:rsidRPr="00563515">
        <w:t>[31]</w:t>
      </w:r>
      <w:r w:rsidRPr="00563515">
        <w:tab/>
        <w:t xml:space="preserve">J. Puig-Suari, J. Schoos, C. Turner, T. Wagner, R. Connolly, and R. Block, "CubeSat developments at Cal Poly: the standard </w:t>
      </w:r>
      <w:r w:rsidRPr="00563515">
        <w:lastRenderedPageBreak/>
        <w:t xml:space="preserve">deployer and PolySat," in </w:t>
      </w:r>
      <w:r w:rsidRPr="00563515">
        <w:rPr>
          <w:i/>
        </w:rPr>
        <w:t>Proceedings of SPIE-The International Society for Optical Engineering</w:t>
      </w:r>
      <w:r w:rsidRPr="00563515">
        <w:t>, 2000, pp. 72-78.</w:t>
      </w:r>
    </w:p>
    <w:p w14:paraId="0BD31A71" w14:textId="77777777" w:rsidR="00563515" w:rsidRPr="00563515" w:rsidRDefault="00563515" w:rsidP="00563515">
      <w:pPr>
        <w:pStyle w:val="EndNoteBibliography"/>
        <w:spacing w:after="0"/>
        <w:ind w:left="720" w:hanging="720"/>
      </w:pPr>
      <w:r w:rsidRPr="00563515">
        <w:t>[32]</w:t>
      </w:r>
      <w:r w:rsidRPr="00563515">
        <w:tab/>
        <w:t xml:space="preserve">J. Farkas, "CPX: Design of a standard cubesat software bus," </w:t>
      </w:r>
      <w:r w:rsidRPr="00563515">
        <w:rPr>
          <w:i/>
        </w:rPr>
        <w:t xml:space="preserve">California State University, California, USA, </w:t>
      </w:r>
      <w:r w:rsidRPr="00563515">
        <w:t>2005.</w:t>
      </w:r>
    </w:p>
    <w:p w14:paraId="34FBA61D" w14:textId="77777777" w:rsidR="00563515" w:rsidRPr="00563515" w:rsidRDefault="00563515" w:rsidP="00563515">
      <w:pPr>
        <w:pStyle w:val="EndNoteBibliography"/>
        <w:spacing w:after="0"/>
        <w:ind w:left="720" w:hanging="720"/>
      </w:pPr>
      <w:r w:rsidRPr="00563515">
        <w:t>[33]</w:t>
      </w:r>
      <w:r w:rsidRPr="00563515">
        <w:tab/>
        <w:t>J. Straub, C. Korvald, A. Nervold, A. Mohammad, N. Root, N. Long</w:t>
      </w:r>
      <w:r w:rsidRPr="00563515">
        <w:rPr>
          <w:i/>
        </w:rPr>
        <w:t>, et al.</w:t>
      </w:r>
      <w:r w:rsidRPr="00563515">
        <w:t xml:space="preserve">, "OpenOrbiter: A low-cost, educational prototype CubeSat mission architecture," </w:t>
      </w:r>
      <w:r w:rsidRPr="00563515">
        <w:rPr>
          <w:i/>
        </w:rPr>
        <w:t xml:space="preserve">Machines, </w:t>
      </w:r>
      <w:r w:rsidRPr="00563515">
        <w:t>vol. 1, p. 1, 2013.</w:t>
      </w:r>
    </w:p>
    <w:p w14:paraId="70241C5D" w14:textId="77777777" w:rsidR="00563515" w:rsidRPr="00563515" w:rsidRDefault="00563515" w:rsidP="00563515">
      <w:pPr>
        <w:pStyle w:val="EndNoteBibliography"/>
        <w:spacing w:after="0"/>
        <w:ind w:left="720" w:hanging="720"/>
      </w:pPr>
      <w:r w:rsidRPr="00563515">
        <w:t>[34]</w:t>
      </w:r>
      <w:r w:rsidRPr="00563515">
        <w:tab/>
        <w:t xml:space="preserve">A. K. Nervold, J. Berk, J. Straub, and D. Whalen, "A Pathway to Small Satellite Market Growth," </w:t>
      </w:r>
      <w:r w:rsidRPr="00563515">
        <w:rPr>
          <w:i/>
        </w:rPr>
        <w:t xml:space="preserve">Advances in Aerospace Science and Technology, </w:t>
      </w:r>
      <w:r w:rsidRPr="00563515">
        <w:t>vol. 1, p. 14, 2016.</w:t>
      </w:r>
    </w:p>
    <w:p w14:paraId="0BE8F12E" w14:textId="77777777" w:rsidR="00563515" w:rsidRPr="00563515" w:rsidRDefault="00563515" w:rsidP="00563515">
      <w:pPr>
        <w:pStyle w:val="EndNoteBibliography"/>
        <w:spacing w:after="0"/>
        <w:ind w:left="720" w:hanging="720"/>
      </w:pPr>
      <w:r w:rsidRPr="00563515">
        <w:t>[35]</w:t>
      </w:r>
      <w:r w:rsidRPr="00563515">
        <w:tab/>
        <w:t xml:space="preserve">K. Hayward, "The Economics of Launch Vehicles: Towards a New Business Model," in </w:t>
      </w:r>
      <w:r w:rsidRPr="00563515">
        <w:rPr>
          <w:i/>
        </w:rPr>
        <w:t>Yearbook on Space Policy 2015</w:t>
      </w:r>
      <w:r w:rsidRPr="00563515">
        <w:t>, ed: Springer, 2017, pp. 247-256.</w:t>
      </w:r>
    </w:p>
    <w:p w14:paraId="59F40B6E" w14:textId="77777777" w:rsidR="00563515" w:rsidRPr="00563515" w:rsidRDefault="00563515" w:rsidP="00563515">
      <w:pPr>
        <w:pStyle w:val="EndNoteBibliography"/>
        <w:spacing w:after="0"/>
        <w:ind w:left="720" w:hanging="720"/>
      </w:pPr>
      <w:r w:rsidRPr="00563515">
        <w:t>[36]</w:t>
      </w:r>
      <w:r w:rsidRPr="00563515">
        <w:tab/>
        <w:t xml:space="preserve">W. A. Beech, D. E. Nielsen, J. T. Noo, and L. K. Ncuu, "AX. 25 Link Access Protocol for Amateur Packet Radio, Version: 2.2 Rev," in </w:t>
      </w:r>
      <w:r w:rsidRPr="00563515">
        <w:rPr>
          <w:i/>
        </w:rPr>
        <w:t>Tucson Amateur Packet Radio Corp</w:t>
      </w:r>
      <w:r w:rsidRPr="00563515">
        <w:t>, 1997.</w:t>
      </w:r>
    </w:p>
    <w:p w14:paraId="59A27F68" w14:textId="77777777" w:rsidR="00563515" w:rsidRPr="00563515" w:rsidRDefault="00563515" w:rsidP="00563515">
      <w:pPr>
        <w:pStyle w:val="EndNoteBibliography"/>
        <w:spacing w:after="0"/>
        <w:ind w:left="720" w:hanging="720"/>
      </w:pPr>
      <w:r w:rsidRPr="00563515">
        <w:t>[37]</w:t>
      </w:r>
      <w:r w:rsidRPr="00563515">
        <w:tab/>
        <w:t xml:space="preserve">P. Muri and J. McNair, "A survey of communication sub-systems for intersatellite linked systems and CubeSat missions," </w:t>
      </w:r>
      <w:r w:rsidRPr="00563515">
        <w:rPr>
          <w:i/>
        </w:rPr>
        <w:t xml:space="preserve">JCM, </w:t>
      </w:r>
      <w:r w:rsidRPr="00563515">
        <w:t>vol. 7, pp. 290-308, 2012.</w:t>
      </w:r>
    </w:p>
    <w:p w14:paraId="48F210EA" w14:textId="77777777" w:rsidR="00563515" w:rsidRPr="00563515" w:rsidRDefault="00563515" w:rsidP="00563515">
      <w:pPr>
        <w:pStyle w:val="EndNoteBibliography"/>
        <w:spacing w:after="0"/>
        <w:ind w:left="720" w:hanging="720"/>
      </w:pPr>
      <w:r w:rsidRPr="00563515">
        <w:t>[38]</w:t>
      </w:r>
      <w:r w:rsidRPr="00563515">
        <w:tab/>
        <w:t>C. Fish, C. Swenson, T. Neilsen, B. Bingham, J. Gunther, E. Stromberg</w:t>
      </w:r>
      <w:r w:rsidRPr="00563515">
        <w:rPr>
          <w:i/>
        </w:rPr>
        <w:t>, et al.</w:t>
      </w:r>
      <w:r w:rsidRPr="00563515">
        <w:t>, "Dice mission design, development, and implementation: Success and challenges," 2012.</w:t>
      </w:r>
    </w:p>
    <w:p w14:paraId="1DCE8698" w14:textId="77777777" w:rsidR="00563515" w:rsidRPr="00563515" w:rsidRDefault="00563515" w:rsidP="00563515">
      <w:pPr>
        <w:pStyle w:val="EndNoteBibliography"/>
        <w:spacing w:after="0"/>
        <w:ind w:left="720" w:hanging="720"/>
      </w:pPr>
      <w:r w:rsidRPr="00563515">
        <w:t>[39]</w:t>
      </w:r>
      <w:r w:rsidRPr="00563515">
        <w:tab/>
        <w:t>R. Hodges, B. Shah, D. Muthulingham, and T. Freeman, "ISARA–Integrated Solar Array and Reflectarray Mission Overview," 2013.</w:t>
      </w:r>
    </w:p>
    <w:p w14:paraId="148CC53B" w14:textId="77777777" w:rsidR="00563515" w:rsidRPr="00563515" w:rsidRDefault="00563515" w:rsidP="00563515">
      <w:pPr>
        <w:pStyle w:val="EndNoteBibliography"/>
        <w:spacing w:after="0"/>
        <w:ind w:left="720" w:hanging="720"/>
      </w:pPr>
      <w:r w:rsidRPr="00563515">
        <w:t>[40]</w:t>
      </w:r>
      <w:r w:rsidRPr="00563515">
        <w:tab/>
        <w:t>S. Wu, W. Chen, and C. Chao, "The STU-2 CubeSat Mission and In-Orbit Test Results," 2016.</w:t>
      </w:r>
    </w:p>
    <w:p w14:paraId="24B402E9" w14:textId="77777777" w:rsidR="00563515" w:rsidRPr="00563515" w:rsidRDefault="00563515" w:rsidP="00563515">
      <w:pPr>
        <w:pStyle w:val="EndNoteBibliography"/>
        <w:spacing w:after="0"/>
        <w:ind w:left="720" w:hanging="720"/>
      </w:pPr>
      <w:r w:rsidRPr="00563515">
        <w:t>[41]</w:t>
      </w:r>
      <w:r w:rsidRPr="00563515">
        <w:tab/>
        <w:t xml:space="preserve">S. S. Arnold, R. Nuzzaci, and A. Gordon-Ross, "Energy budgeting for CubeSats with an integrated FPGA," in </w:t>
      </w:r>
      <w:r w:rsidRPr="00563515">
        <w:rPr>
          <w:i/>
        </w:rPr>
        <w:t>Aerospace Conference, 2012 IEEE</w:t>
      </w:r>
      <w:r w:rsidRPr="00563515">
        <w:t>, 2012, pp. 1-14.</w:t>
      </w:r>
    </w:p>
    <w:p w14:paraId="44FCE844" w14:textId="42628AFC" w:rsidR="00563515" w:rsidRPr="00563515" w:rsidRDefault="00563515" w:rsidP="00563515">
      <w:pPr>
        <w:pStyle w:val="EndNoteBibliography"/>
        <w:spacing w:after="0"/>
        <w:ind w:left="720" w:hanging="720"/>
      </w:pPr>
      <w:r w:rsidRPr="00563515">
        <w:t>[42]</w:t>
      </w:r>
      <w:r w:rsidRPr="00563515">
        <w:tab/>
        <w:t xml:space="preserve">A. Oliveira. (2015, 02-02). </w:t>
      </w:r>
      <w:r w:rsidRPr="00563515">
        <w:rPr>
          <w:i/>
        </w:rPr>
        <w:t>Final Report Summary - GAMALINK (Generic SDR-bAsed Multifunctional spAce LINK)</w:t>
      </w:r>
      <w:r w:rsidRPr="00563515">
        <w:t xml:space="preserve">. Available: </w:t>
      </w:r>
      <w:hyperlink r:id="rId66" w:history="1">
        <w:r w:rsidRPr="00563515">
          <w:rPr>
            <w:rStyle w:val="Hyperlink"/>
          </w:rPr>
          <w:t>http://cordis.europa.eu/result/rcn/172006_en.html</w:t>
        </w:r>
      </w:hyperlink>
    </w:p>
    <w:p w14:paraId="7C2C4455" w14:textId="7E8EF3BA" w:rsidR="00563515" w:rsidRPr="00563515" w:rsidRDefault="00563515" w:rsidP="00563515">
      <w:pPr>
        <w:pStyle w:val="EndNoteBibliography"/>
        <w:spacing w:after="0"/>
        <w:ind w:left="720" w:hanging="720"/>
      </w:pPr>
      <w:r w:rsidRPr="00563515">
        <w:lastRenderedPageBreak/>
        <w:t>[43]</w:t>
      </w:r>
      <w:r w:rsidRPr="00563515">
        <w:tab/>
        <w:t xml:space="preserve">(2016, April 14th). </w:t>
      </w:r>
      <w:r w:rsidRPr="00563515">
        <w:rPr>
          <w:i/>
        </w:rPr>
        <w:t>CubeSat Design Overview Report</w:t>
      </w:r>
      <w:r w:rsidRPr="00563515">
        <w:t xml:space="preserve">. Available: </w:t>
      </w:r>
      <w:hyperlink r:id="rId67" w:history="1">
        <w:r w:rsidRPr="00563515">
          <w:rPr>
            <w:rStyle w:val="Hyperlink"/>
          </w:rPr>
          <w:t>http://sydney.edu.au/engineering/aeromech/AERO3760/private/CDR/1%20%20Critical%20Design%20Overview%20i-INSPIRE%EF%BC%92.pdf</w:t>
        </w:r>
      </w:hyperlink>
    </w:p>
    <w:p w14:paraId="215AD0D4" w14:textId="77777777" w:rsidR="00563515" w:rsidRPr="00563515" w:rsidRDefault="00563515" w:rsidP="00563515">
      <w:pPr>
        <w:pStyle w:val="EndNoteBibliography"/>
        <w:spacing w:after="0"/>
        <w:ind w:left="720" w:hanging="720"/>
      </w:pPr>
      <w:r w:rsidRPr="00563515">
        <w:t>[44]</w:t>
      </w:r>
      <w:r w:rsidRPr="00563515">
        <w:tab/>
        <w:t>J. Guo, J. Bouwmeester, and E. Gill, "From Single to Formation Flying CubeSats: An Update from the Delft Programme," 2013.</w:t>
      </w:r>
    </w:p>
    <w:p w14:paraId="5F4EA8C1" w14:textId="77777777" w:rsidR="00563515" w:rsidRPr="00563515" w:rsidRDefault="00563515" w:rsidP="00563515">
      <w:pPr>
        <w:pStyle w:val="EndNoteBibliography"/>
        <w:spacing w:after="0"/>
        <w:ind w:left="720" w:hanging="720"/>
      </w:pPr>
      <w:r w:rsidRPr="00563515">
        <w:t>[45]</w:t>
      </w:r>
      <w:r w:rsidRPr="00563515">
        <w:tab/>
        <w:t>M. Focardi, V. Noce, S. Buckley, K. O'Neill, A. Bemporad, S. Fineschi</w:t>
      </w:r>
      <w:r w:rsidRPr="00563515">
        <w:rPr>
          <w:i/>
        </w:rPr>
        <w:t>, et al.</w:t>
      </w:r>
      <w:r w:rsidRPr="00563515">
        <w:t xml:space="preserve">, "The shadow position sensors (SPS) formation flying metrology subsystem for the ESA PROBA-3 mission: present status and future developments," in </w:t>
      </w:r>
      <w:r w:rsidRPr="00563515">
        <w:rPr>
          <w:i/>
        </w:rPr>
        <w:t>SPIE Astronomical Telescopes+ Instrumentation</w:t>
      </w:r>
      <w:r w:rsidRPr="00563515">
        <w:t>, 2016, pp. 99044Z-99044Z-17.</w:t>
      </w:r>
    </w:p>
    <w:p w14:paraId="311A071C" w14:textId="77777777" w:rsidR="00563515" w:rsidRPr="00563515" w:rsidRDefault="00563515" w:rsidP="00563515">
      <w:pPr>
        <w:pStyle w:val="EndNoteBibliography"/>
        <w:spacing w:after="0"/>
        <w:ind w:left="720" w:hanging="720"/>
      </w:pPr>
      <w:r w:rsidRPr="00563515">
        <w:t>[46]</w:t>
      </w:r>
      <w:r w:rsidRPr="00563515">
        <w:tab/>
        <w:t>J. M. EncinasPlaza, J. A. VilanVilan, F. AquadoAgelet, J. BrandiaranMancheno, M. LopezEstevez, C. MartinezFernandez</w:t>
      </w:r>
      <w:r w:rsidRPr="00563515">
        <w:rPr>
          <w:i/>
        </w:rPr>
        <w:t>, et al.</w:t>
      </w:r>
      <w:r w:rsidRPr="00563515">
        <w:t>, "Xatcobeo: Small Mechanisms for CubeSat Satellites-Antenna and Solar Array Deployment," 2010.</w:t>
      </w:r>
    </w:p>
    <w:p w14:paraId="71A1CDCD" w14:textId="77777777" w:rsidR="00563515" w:rsidRPr="00563515" w:rsidRDefault="00563515" w:rsidP="00563515">
      <w:pPr>
        <w:pStyle w:val="EndNoteBibliography"/>
        <w:spacing w:after="0"/>
        <w:ind w:left="720" w:hanging="720"/>
      </w:pPr>
      <w:r w:rsidRPr="00563515">
        <w:t>[47]</w:t>
      </w:r>
      <w:r w:rsidRPr="00563515">
        <w:tab/>
        <w:t>G. Sun, X. Xia, S. Wu, Z. Wu, and W. Chen, "Attitude Determination and Control System Design for STU-2A CubeSat and In-Orbit Results," 2016.</w:t>
      </w:r>
    </w:p>
    <w:p w14:paraId="7B882DA7" w14:textId="77777777" w:rsidR="00563515" w:rsidRPr="00563515" w:rsidRDefault="00563515" w:rsidP="00563515">
      <w:pPr>
        <w:pStyle w:val="EndNoteBibliography"/>
        <w:spacing w:after="0"/>
        <w:ind w:left="720" w:hanging="720"/>
      </w:pPr>
      <w:r w:rsidRPr="00563515">
        <w:t>[48]</w:t>
      </w:r>
      <w:r w:rsidRPr="00563515">
        <w:tab/>
        <w:t xml:space="preserve">J. Li, M. Post, T. Wright, and R. Lee, "Design of attitude control systems for cubesat-class nanosatellite," </w:t>
      </w:r>
      <w:r w:rsidRPr="00563515">
        <w:rPr>
          <w:i/>
        </w:rPr>
        <w:t xml:space="preserve">Journal of Control Science and Engineering, </w:t>
      </w:r>
      <w:r w:rsidRPr="00563515">
        <w:t>vol. 2013, p. 4, 2013.</w:t>
      </w:r>
    </w:p>
    <w:p w14:paraId="3CA8BC44" w14:textId="77777777" w:rsidR="00563515" w:rsidRPr="00563515" w:rsidRDefault="00563515" w:rsidP="00563515">
      <w:pPr>
        <w:pStyle w:val="EndNoteBibliography"/>
        <w:spacing w:after="0"/>
        <w:ind w:left="720" w:hanging="720"/>
      </w:pPr>
      <w:r w:rsidRPr="00563515">
        <w:t>[49]</w:t>
      </w:r>
      <w:r w:rsidRPr="00563515">
        <w:tab/>
        <w:t xml:space="preserve">E. Glennon, J. Gauthier, M. Choudhury, A. Dempster, and K. Parkinson, "Synchronization and syntonization of formation flying cubesats using the namuru V3. 2 spaceborne GPS receiver," in </w:t>
      </w:r>
      <w:r w:rsidRPr="00563515">
        <w:rPr>
          <w:i/>
        </w:rPr>
        <w:t>Proceedings of the the ION 2013 Pacific PNT Meeting, Honolulu, HI, USA</w:t>
      </w:r>
      <w:r w:rsidRPr="00563515">
        <w:t>, 2013, pp. 23-25.</w:t>
      </w:r>
    </w:p>
    <w:p w14:paraId="7EF0D22B" w14:textId="77777777" w:rsidR="00563515" w:rsidRPr="00563515" w:rsidRDefault="00563515" w:rsidP="00563515">
      <w:pPr>
        <w:pStyle w:val="EndNoteBibliography"/>
        <w:spacing w:after="0"/>
        <w:ind w:left="720" w:hanging="720"/>
      </w:pPr>
      <w:r w:rsidRPr="00563515">
        <w:t>[50]</w:t>
      </w:r>
      <w:r w:rsidRPr="00563515">
        <w:tab/>
        <w:t>A. Cortiella, D. Vidal, J. Jané, E. Juan, R. Olivé, A. Amézaga</w:t>
      </w:r>
      <w:r w:rsidRPr="00563515">
        <w:rPr>
          <w:i/>
        </w:rPr>
        <w:t>, et al.</w:t>
      </w:r>
      <w:r w:rsidRPr="00563515">
        <w:t xml:space="preserve">, "3CAT-2: Attitude Determination and Control System for a GNSS-R Earth Observation 6U CubeSat Mission," </w:t>
      </w:r>
      <w:r w:rsidRPr="00563515">
        <w:rPr>
          <w:i/>
        </w:rPr>
        <w:t xml:space="preserve">European Journal of Remote Sensing, </w:t>
      </w:r>
      <w:r w:rsidRPr="00563515">
        <w:t>vol. 49, pp. 759-776, 2016.</w:t>
      </w:r>
    </w:p>
    <w:p w14:paraId="11AD2719" w14:textId="77777777" w:rsidR="00563515" w:rsidRPr="00563515" w:rsidRDefault="00563515" w:rsidP="00563515">
      <w:pPr>
        <w:pStyle w:val="EndNoteBibliography"/>
        <w:spacing w:after="0"/>
        <w:ind w:left="720" w:hanging="720"/>
      </w:pPr>
      <w:r w:rsidRPr="00563515">
        <w:t>[51]</w:t>
      </w:r>
      <w:r w:rsidRPr="00563515">
        <w:tab/>
        <w:t>W. H. Swartz, S. R. Lorentz, P. M. Huang, A. W. Smith, D. M. Deglau, S. X. Liang</w:t>
      </w:r>
      <w:r w:rsidRPr="00563515">
        <w:rPr>
          <w:i/>
        </w:rPr>
        <w:t>, et al.</w:t>
      </w:r>
      <w:r w:rsidRPr="00563515">
        <w:t xml:space="preserve">, "The Radiometer Assessment using Vertically Aligned Nanotubes (RAVAN) CubeSat Mission: A </w:t>
      </w:r>
      <w:r w:rsidRPr="00563515">
        <w:lastRenderedPageBreak/>
        <w:t>Pathfinder for a New Measurement of Earth's Radiation Budget," 2016.</w:t>
      </w:r>
    </w:p>
    <w:p w14:paraId="707B1F89" w14:textId="77777777" w:rsidR="00563515" w:rsidRPr="00563515" w:rsidRDefault="00563515" w:rsidP="00563515">
      <w:pPr>
        <w:pStyle w:val="EndNoteBibliography"/>
        <w:spacing w:after="0"/>
        <w:ind w:left="720" w:hanging="720"/>
      </w:pPr>
      <w:r w:rsidRPr="00563515">
        <w:t>[52]</w:t>
      </w:r>
      <w:r w:rsidRPr="00563515">
        <w:tab/>
        <w:t>W. H. Swartz, L. P. Dyrud, S. R. Lorentz, D. L. Wu, W. J. Wiscombe, S. J. Papadakis</w:t>
      </w:r>
      <w:r w:rsidRPr="00563515">
        <w:rPr>
          <w:i/>
        </w:rPr>
        <w:t>, et al.</w:t>
      </w:r>
      <w:r w:rsidRPr="00563515">
        <w:t xml:space="preserve">, "The RAVAN CubeSat mission: advancing technologies for climate observation," in </w:t>
      </w:r>
      <w:r w:rsidRPr="00563515">
        <w:rPr>
          <w:i/>
        </w:rPr>
        <w:t>Geoscience and Remote Sensing Symposium (IGARSS), 2015 IEEE International</w:t>
      </w:r>
      <w:r w:rsidRPr="00563515">
        <w:t>, 2015, pp. 5300-5303.</w:t>
      </w:r>
    </w:p>
    <w:p w14:paraId="6BECD057" w14:textId="1A7077CD" w:rsidR="00563515" w:rsidRPr="00563515" w:rsidRDefault="00563515" w:rsidP="00563515">
      <w:pPr>
        <w:pStyle w:val="EndNoteBibliography"/>
        <w:spacing w:after="0"/>
        <w:ind w:left="720" w:hanging="720"/>
      </w:pPr>
      <w:r w:rsidRPr="00563515">
        <w:t>[53]</w:t>
      </w:r>
      <w:r w:rsidRPr="00563515">
        <w:tab/>
        <w:t>S. Kanekal, P. O'Brien, D. N. Baker, K. Ogasawara, J. Fennell, E. Christian</w:t>
      </w:r>
      <w:r w:rsidRPr="00563515">
        <w:rPr>
          <w:i/>
        </w:rPr>
        <w:t>, et al.</w:t>
      </w:r>
      <w:r w:rsidRPr="00563515">
        <w:t xml:space="preserve">, "Radition belt dynamics: Recent results from van Allen Probes and future observations from CeREs," in </w:t>
      </w:r>
      <w:r w:rsidRPr="00563515">
        <w:rPr>
          <w:i/>
        </w:rPr>
        <w:t xml:space="preserve">41st COSPAR Scientific Assembly, abstracts from the meeting that was to be held 30 July-7 August at the Istanbul Congress Center (ICC), Turkey, but was cancelled. See </w:t>
      </w:r>
      <w:hyperlink r:id="rId68" w:history="1">
        <w:r w:rsidRPr="00563515">
          <w:rPr>
            <w:rStyle w:val="Hyperlink"/>
          </w:rPr>
          <w:t>http://cospar2016</w:t>
        </w:r>
      </w:hyperlink>
      <w:r w:rsidRPr="00563515">
        <w:rPr>
          <w:i/>
        </w:rPr>
        <w:t>. tubitak. gov. tr/en/, Abstract PRBEM. 2-1-16.</w:t>
      </w:r>
      <w:r w:rsidRPr="00563515">
        <w:t>, 2016.</w:t>
      </w:r>
    </w:p>
    <w:p w14:paraId="4AF4EF1E" w14:textId="77777777" w:rsidR="00563515" w:rsidRPr="00563515" w:rsidRDefault="00563515" w:rsidP="00563515">
      <w:pPr>
        <w:pStyle w:val="EndNoteBibliography"/>
        <w:spacing w:after="0"/>
        <w:ind w:left="720" w:hanging="720"/>
      </w:pPr>
      <w:r w:rsidRPr="00563515">
        <w:t>[54]</w:t>
      </w:r>
      <w:r w:rsidRPr="00563515">
        <w:tab/>
        <w:t>J. Westerhoff, G. Earle, R. Bishop, G. R. Swenson, S. Vadas, J. Clemmons</w:t>
      </w:r>
      <w:r w:rsidRPr="00563515">
        <w:rPr>
          <w:i/>
        </w:rPr>
        <w:t>, et al.</w:t>
      </w:r>
      <w:r w:rsidRPr="00563515">
        <w:t xml:space="preserve">, "LAICE CubeSat mission for gravity wave studies," </w:t>
      </w:r>
      <w:r w:rsidRPr="00563515">
        <w:rPr>
          <w:i/>
        </w:rPr>
        <w:t xml:space="preserve">Advances in Space Research, </w:t>
      </w:r>
      <w:r w:rsidRPr="00563515">
        <w:t>vol. 56, pp. 1413-1427, 2015.</w:t>
      </w:r>
    </w:p>
    <w:p w14:paraId="01BEF50E" w14:textId="77777777" w:rsidR="00563515" w:rsidRPr="00563515" w:rsidRDefault="00563515" w:rsidP="00563515">
      <w:pPr>
        <w:pStyle w:val="EndNoteBibliography"/>
        <w:spacing w:after="0"/>
        <w:ind w:left="720" w:hanging="720"/>
      </w:pPr>
      <w:r w:rsidRPr="00563515">
        <w:t>[55]</w:t>
      </w:r>
      <w:r w:rsidRPr="00563515">
        <w:tab/>
        <w:t>J. M. Morrison, H. Jeffrey, H. Gorter, P. Anderson, C. Clark, A. Holmes</w:t>
      </w:r>
      <w:r w:rsidRPr="00563515">
        <w:rPr>
          <w:i/>
        </w:rPr>
        <w:t>, et al.</w:t>
      </w:r>
      <w:r w:rsidRPr="00563515">
        <w:t xml:space="preserve">, "SeaHawk: an advanced CubeSat mission for sustained ocean colour monitoring," in </w:t>
      </w:r>
      <w:r w:rsidRPr="00563515">
        <w:rPr>
          <w:i/>
        </w:rPr>
        <w:t>SPIE Remote Sensing</w:t>
      </w:r>
      <w:r w:rsidRPr="00563515">
        <w:t>, 2016, pp. 100001C-100001C-11.</w:t>
      </w:r>
    </w:p>
    <w:p w14:paraId="0C83E474" w14:textId="77777777" w:rsidR="00563515" w:rsidRPr="00563515" w:rsidRDefault="00563515" w:rsidP="00563515">
      <w:pPr>
        <w:pStyle w:val="EndNoteBibliography"/>
        <w:spacing w:after="0"/>
        <w:ind w:left="720" w:hanging="720"/>
      </w:pPr>
      <w:r w:rsidRPr="00563515">
        <w:t>[56]</w:t>
      </w:r>
      <w:r w:rsidRPr="00563515">
        <w:tab/>
        <w:t xml:space="preserve">M. Bentum, A. Meijerink, A.-J. Boonstra, C. Verhoeven, and A.-J. v. d. Veen, "OLFAR: the orbiting low frequency array, how a cube sat swarm becomes a novel radio astronomy instrument in space," </w:t>
      </w:r>
      <w:r w:rsidRPr="00563515">
        <w:rPr>
          <w:i/>
        </w:rPr>
        <w:t xml:space="preserve">De Vonk, </w:t>
      </w:r>
      <w:r w:rsidRPr="00563515">
        <w:t>vol. 25, pp. 1-5, 2010.</w:t>
      </w:r>
    </w:p>
    <w:p w14:paraId="3E11BAB2" w14:textId="77777777" w:rsidR="00563515" w:rsidRPr="00563515" w:rsidRDefault="00563515" w:rsidP="00563515">
      <w:pPr>
        <w:pStyle w:val="EndNoteBibliography"/>
        <w:spacing w:after="0"/>
        <w:ind w:left="720" w:hanging="720"/>
      </w:pPr>
      <w:r w:rsidRPr="00563515">
        <w:t>[57]</w:t>
      </w:r>
      <w:r w:rsidRPr="00563515">
        <w:tab/>
        <w:t>J. Hanson, J. Chartres, H. Sanchez, and K. Oyadomari, "The EDSN intersatellite communications architecture," 2014.</w:t>
      </w:r>
    </w:p>
    <w:p w14:paraId="6C7AB71B" w14:textId="77777777" w:rsidR="00563515" w:rsidRPr="00563515" w:rsidRDefault="00563515" w:rsidP="00563515">
      <w:pPr>
        <w:pStyle w:val="EndNoteBibliography"/>
        <w:spacing w:after="0"/>
        <w:ind w:left="720" w:hanging="720"/>
      </w:pPr>
      <w:r w:rsidRPr="00563515">
        <w:t>[58]</w:t>
      </w:r>
      <w:r w:rsidRPr="00563515">
        <w:tab/>
        <w:t>J. Chartres, H. Sanchez, and J. Hanson, "EDSN development lessons learned," 2014.</w:t>
      </w:r>
    </w:p>
    <w:p w14:paraId="56FB3EC6" w14:textId="77777777" w:rsidR="00563515" w:rsidRPr="00563515" w:rsidRDefault="00563515" w:rsidP="00563515">
      <w:pPr>
        <w:pStyle w:val="EndNoteBibliography"/>
        <w:spacing w:after="0"/>
        <w:ind w:left="720" w:hanging="720"/>
      </w:pPr>
      <w:r w:rsidRPr="00563515">
        <w:t>[59]</w:t>
      </w:r>
      <w:r w:rsidRPr="00563515">
        <w:tab/>
        <w:t>K. I. Parker, "State-of-the-Art for Small Satellite Propulsion Systems," 2016.</w:t>
      </w:r>
    </w:p>
    <w:p w14:paraId="29447EF8" w14:textId="77777777" w:rsidR="00563515" w:rsidRPr="00563515" w:rsidRDefault="00563515" w:rsidP="00563515">
      <w:pPr>
        <w:pStyle w:val="EndNoteBibliography"/>
        <w:spacing w:after="0"/>
        <w:ind w:left="720" w:hanging="720"/>
      </w:pPr>
      <w:r w:rsidRPr="00563515">
        <w:t>[60]</w:t>
      </w:r>
      <w:r w:rsidRPr="00563515">
        <w:tab/>
        <w:t>O. Barnouin, J. Biele, I. Carnelli, V. Ciarletti, A. Cheng, A. Galvez</w:t>
      </w:r>
      <w:r w:rsidRPr="00563515">
        <w:rPr>
          <w:i/>
        </w:rPr>
        <w:t>, et al.</w:t>
      </w:r>
      <w:r w:rsidRPr="00563515">
        <w:t xml:space="preserve">, "The Asteroid Impact and Deflection Assessment (AIDA) </w:t>
      </w:r>
      <w:r w:rsidRPr="00563515">
        <w:lastRenderedPageBreak/>
        <w:t xml:space="preserve">mission: Science Proximity Operations," in </w:t>
      </w:r>
      <w:r w:rsidRPr="00563515">
        <w:rPr>
          <w:i/>
        </w:rPr>
        <w:t>LPSC 2016 47th Lunar and Planetary Science Conference</w:t>
      </w:r>
      <w:r w:rsidRPr="00563515">
        <w:t>, 2016, p. 1427.</w:t>
      </w:r>
    </w:p>
    <w:p w14:paraId="4CCF6881" w14:textId="77777777" w:rsidR="00563515" w:rsidRPr="00563515" w:rsidRDefault="00563515" w:rsidP="00563515">
      <w:pPr>
        <w:pStyle w:val="EndNoteBibliography"/>
        <w:spacing w:after="0"/>
        <w:ind w:left="720" w:hanging="720"/>
      </w:pPr>
      <w:r w:rsidRPr="00563515">
        <w:t>[61]</w:t>
      </w:r>
      <w:r w:rsidRPr="00563515">
        <w:tab/>
        <w:t xml:space="preserve">M. Bisgaard, D. Gerhardt, H. Hermanns, J. Krčál, G. Nies, and M. Stenger, "Battery-Aware Scheduling in Low Orbit: The GomX–3 Case," in </w:t>
      </w:r>
      <w:r w:rsidRPr="00563515">
        <w:rPr>
          <w:i/>
        </w:rPr>
        <w:t>FM 2016: Formal Methods: 21st International Symposium, Limassol, Cyprus, November 9-11, 2016, Proceedings 21</w:t>
      </w:r>
      <w:r w:rsidRPr="00563515">
        <w:t>, 2016, pp. 559-576.</w:t>
      </w:r>
    </w:p>
    <w:p w14:paraId="41C63AA7" w14:textId="77777777" w:rsidR="00563515" w:rsidRPr="00563515" w:rsidRDefault="00563515" w:rsidP="00563515">
      <w:pPr>
        <w:pStyle w:val="EndNoteBibliography"/>
        <w:spacing w:after="0"/>
        <w:ind w:left="720" w:hanging="720"/>
      </w:pPr>
      <w:r w:rsidRPr="00563515">
        <w:t>[62]</w:t>
      </w:r>
      <w:r w:rsidRPr="00563515">
        <w:tab/>
        <w:t>B. Niels, "ESA and GomSpace Sign Contract to Launch Advanced Nanosatellite," ed. Web: GOMspace, 2016.</w:t>
      </w:r>
    </w:p>
    <w:p w14:paraId="5848118A" w14:textId="77777777" w:rsidR="00563515" w:rsidRPr="00563515" w:rsidRDefault="00563515" w:rsidP="00563515">
      <w:pPr>
        <w:pStyle w:val="EndNoteBibliography"/>
        <w:spacing w:after="0"/>
        <w:ind w:left="720" w:hanging="720"/>
      </w:pPr>
      <w:r w:rsidRPr="00563515">
        <w:t>[63]</w:t>
      </w:r>
      <w:r w:rsidRPr="00563515">
        <w:tab/>
        <w:t>M. Villa, A. Martinez, and A. Petro, "Cubesat Proximity Operations Demonstration (CPOD)," 2015.</w:t>
      </w:r>
    </w:p>
    <w:p w14:paraId="16834AD2" w14:textId="77777777" w:rsidR="00563515" w:rsidRPr="00563515" w:rsidRDefault="00563515" w:rsidP="00563515">
      <w:pPr>
        <w:pStyle w:val="EndNoteBibliography"/>
        <w:spacing w:after="0"/>
        <w:ind w:left="720" w:hanging="720"/>
      </w:pPr>
      <w:r w:rsidRPr="00563515">
        <w:t>[64]</w:t>
      </w:r>
      <w:r w:rsidRPr="00563515">
        <w:tab/>
        <w:t>D. Cecil, "Potential Future NASA Satellite Data and Applications for Tropical Cyclones," 2016.</w:t>
      </w:r>
    </w:p>
    <w:p w14:paraId="395109E9" w14:textId="77777777" w:rsidR="00563515" w:rsidRPr="00563515" w:rsidRDefault="00563515" w:rsidP="00563515">
      <w:pPr>
        <w:pStyle w:val="EndNoteBibliography"/>
        <w:spacing w:after="0"/>
        <w:ind w:left="720" w:hanging="720"/>
      </w:pPr>
      <w:r w:rsidRPr="00563515">
        <w:t>[65]</w:t>
      </w:r>
      <w:r w:rsidRPr="00563515">
        <w:tab/>
        <w:t xml:space="preserve">E. Gill, P. Sundaramoorthy, J. Bouwmeester, B. Zandbergen, and R. Reinhard, "Formation flying within a constellation of nano-satellites: The QB50 mission," </w:t>
      </w:r>
      <w:r w:rsidRPr="00563515">
        <w:rPr>
          <w:i/>
        </w:rPr>
        <w:t xml:space="preserve">Acta Astronautica, </w:t>
      </w:r>
      <w:r w:rsidRPr="00563515">
        <w:t>vol. 82, pp. 110-117, 2013.</w:t>
      </w:r>
    </w:p>
    <w:p w14:paraId="1E7D6438" w14:textId="77777777" w:rsidR="00563515" w:rsidRPr="00563515" w:rsidRDefault="00563515" w:rsidP="00563515">
      <w:pPr>
        <w:pStyle w:val="EndNoteBibliography"/>
        <w:spacing w:after="0"/>
        <w:ind w:left="720" w:hanging="720"/>
      </w:pPr>
      <w:r w:rsidRPr="00563515">
        <w:t>[66]</w:t>
      </w:r>
      <w:r w:rsidRPr="00563515">
        <w:tab/>
        <w:t xml:space="preserve">T. Rault, A. Bouabdallah, and Y. Challal, "Energy efficiency in wireless sensor networks: A top-down survey," </w:t>
      </w:r>
      <w:r w:rsidRPr="00563515">
        <w:rPr>
          <w:i/>
        </w:rPr>
        <w:t xml:space="preserve">Computer Networks, </w:t>
      </w:r>
      <w:r w:rsidRPr="00563515">
        <w:t>vol. 67, pp. 104-122, 2014.</w:t>
      </w:r>
    </w:p>
    <w:p w14:paraId="28F3BC56" w14:textId="77777777" w:rsidR="00563515" w:rsidRPr="00563515" w:rsidRDefault="00563515" w:rsidP="00563515">
      <w:pPr>
        <w:pStyle w:val="EndNoteBibliography"/>
        <w:spacing w:after="0"/>
        <w:ind w:left="720" w:hanging="720"/>
      </w:pPr>
      <w:r w:rsidRPr="00563515">
        <w:t>[67]</w:t>
      </w:r>
      <w:r w:rsidRPr="00563515">
        <w:tab/>
        <w:t>J. Zheng and M. J. Lee, "A comprehensive performance study of IEEE 802.15. 4," ed: IEEE Press book Los Alamitos, 2004.</w:t>
      </w:r>
    </w:p>
    <w:p w14:paraId="1FAE3E51" w14:textId="77777777" w:rsidR="00563515" w:rsidRPr="00563515" w:rsidRDefault="00563515" w:rsidP="00563515">
      <w:pPr>
        <w:pStyle w:val="EndNoteBibliography"/>
        <w:spacing w:after="0"/>
        <w:ind w:left="720" w:hanging="720"/>
      </w:pPr>
      <w:r w:rsidRPr="00563515">
        <w:t>[68]</w:t>
      </w:r>
      <w:r w:rsidRPr="00563515">
        <w:tab/>
        <w:t xml:space="preserve">C. Gomez, J. Oller, and J. Paradells, "Overview and evaluation of bluetooth low energy: An emerging low-power wireless technology," </w:t>
      </w:r>
      <w:r w:rsidRPr="00563515">
        <w:rPr>
          <w:i/>
        </w:rPr>
        <w:t xml:space="preserve">Sensors, </w:t>
      </w:r>
      <w:r w:rsidRPr="00563515">
        <w:t>vol. 12, pp. 11734-11753, 2012.</w:t>
      </w:r>
    </w:p>
    <w:p w14:paraId="2102E9E0" w14:textId="77777777" w:rsidR="00563515" w:rsidRPr="00563515" w:rsidRDefault="00563515" w:rsidP="00563515">
      <w:pPr>
        <w:pStyle w:val="EndNoteBibliography"/>
        <w:spacing w:after="0"/>
        <w:ind w:left="720" w:hanging="720"/>
      </w:pPr>
      <w:r w:rsidRPr="00563515">
        <w:t>[69]</w:t>
      </w:r>
      <w:r w:rsidRPr="00563515">
        <w:tab/>
        <w:t xml:space="preserve">N. Accettura, L. A. Grieco, G. Boggia, and P. Camarda, "Performance analysis of the RPL routing protocol," in </w:t>
      </w:r>
      <w:r w:rsidRPr="00563515">
        <w:rPr>
          <w:i/>
        </w:rPr>
        <w:t>Mechatronics (ICM), 2011 IEEE International Conference on</w:t>
      </w:r>
      <w:r w:rsidRPr="00563515">
        <w:t>, 2011, pp. 767-772.</w:t>
      </w:r>
    </w:p>
    <w:p w14:paraId="1601108F" w14:textId="77777777" w:rsidR="00563515" w:rsidRPr="00563515" w:rsidRDefault="00563515" w:rsidP="00563515">
      <w:pPr>
        <w:pStyle w:val="EndNoteBibliography"/>
        <w:spacing w:after="0"/>
        <w:ind w:left="720" w:hanging="720"/>
      </w:pPr>
      <w:r w:rsidRPr="00563515">
        <w:t>[70]</w:t>
      </w:r>
      <w:r w:rsidRPr="00563515">
        <w:tab/>
        <w:t xml:space="preserve">P. T. A. Quang and D.-S. Kim, "Throughput-aware routing for industrial sensor networks: Application to ISA100. 11a," </w:t>
      </w:r>
      <w:r w:rsidRPr="00563515">
        <w:rPr>
          <w:i/>
        </w:rPr>
        <w:t xml:space="preserve">IEEE Transactions on Industrial Informatics, </w:t>
      </w:r>
      <w:r w:rsidRPr="00563515">
        <w:t>vol. 10, pp. 351-363, 2014.</w:t>
      </w:r>
    </w:p>
    <w:p w14:paraId="63E742FD" w14:textId="77777777" w:rsidR="00563515" w:rsidRPr="00563515" w:rsidRDefault="00563515" w:rsidP="00563515">
      <w:pPr>
        <w:pStyle w:val="EndNoteBibliography"/>
        <w:spacing w:after="0"/>
        <w:ind w:left="720" w:hanging="720"/>
      </w:pPr>
      <w:r w:rsidRPr="00563515">
        <w:lastRenderedPageBreak/>
        <w:t>[71]</w:t>
      </w:r>
      <w:r w:rsidRPr="00563515">
        <w:tab/>
        <w:t xml:space="preserve">L. D. Mendes and J. J. Rodrigues, "A survey on cross-layer solutions for wireless sensor networks," </w:t>
      </w:r>
      <w:r w:rsidRPr="00563515">
        <w:rPr>
          <w:i/>
        </w:rPr>
        <w:t xml:space="preserve">Journal of Network and Computer Applications, </w:t>
      </w:r>
      <w:r w:rsidRPr="00563515">
        <w:t>vol. 34, pp. 523-534, 2011.</w:t>
      </w:r>
    </w:p>
    <w:p w14:paraId="70EA5422" w14:textId="77777777" w:rsidR="00563515" w:rsidRPr="00563515" w:rsidRDefault="00563515" w:rsidP="00563515">
      <w:pPr>
        <w:pStyle w:val="EndNoteBibliography"/>
        <w:spacing w:after="0"/>
        <w:ind w:left="720" w:hanging="720"/>
      </w:pPr>
      <w:r w:rsidRPr="00563515">
        <w:t>[72]</w:t>
      </w:r>
      <w:r w:rsidRPr="00563515">
        <w:tab/>
        <w:t xml:space="preserve">G. Miao, N. Himayat, Y. G. Li, and A. Swami, "Cross‐layer optimization for energy‐efficient wireless communications: a survey," </w:t>
      </w:r>
      <w:r w:rsidRPr="00563515">
        <w:rPr>
          <w:i/>
        </w:rPr>
        <w:t xml:space="preserve">Wireless Communications and Mobile Computing, </w:t>
      </w:r>
      <w:r w:rsidRPr="00563515">
        <w:t>vol. 9, pp. 529-542, 2009.</w:t>
      </w:r>
    </w:p>
    <w:p w14:paraId="3CC86481" w14:textId="77777777" w:rsidR="00563515" w:rsidRPr="00563515" w:rsidRDefault="00563515" w:rsidP="00563515">
      <w:pPr>
        <w:pStyle w:val="EndNoteBibliography"/>
        <w:spacing w:after="0"/>
        <w:ind w:left="720" w:hanging="720"/>
      </w:pPr>
      <w:r w:rsidRPr="00563515">
        <w:t>[73]</w:t>
      </w:r>
      <w:r w:rsidRPr="00563515">
        <w:tab/>
        <w:t xml:space="preserve">M. Di Francesco, S. K. Das, and G. Anastasi, "Data collection in wireless sensor networks with mobile elements: A survey," </w:t>
      </w:r>
      <w:r w:rsidRPr="00563515">
        <w:rPr>
          <w:i/>
        </w:rPr>
        <w:t xml:space="preserve">ACM Transactions on Sensor Networks (TOSN), </w:t>
      </w:r>
      <w:r w:rsidRPr="00563515">
        <w:t>vol. 8, p. 7, 2011.</w:t>
      </w:r>
    </w:p>
    <w:p w14:paraId="7D00FDC7" w14:textId="77777777" w:rsidR="00563515" w:rsidRPr="00563515" w:rsidRDefault="00563515" w:rsidP="00563515">
      <w:pPr>
        <w:pStyle w:val="EndNoteBibliography"/>
        <w:spacing w:after="0"/>
        <w:ind w:left="720" w:hanging="720"/>
      </w:pPr>
      <w:r w:rsidRPr="00563515">
        <w:t>[74]</w:t>
      </w:r>
      <w:r w:rsidRPr="00563515">
        <w:tab/>
        <w:t xml:space="preserve">C. Schurgers, V. Tsiatsis, S. Ganeriwal, and M. Srivastava, "Optimizing sensor networks in the energy-latency-density design space," </w:t>
      </w:r>
      <w:r w:rsidRPr="00563515">
        <w:rPr>
          <w:i/>
        </w:rPr>
        <w:t xml:space="preserve">IEEE Transactions on mobile computing, </w:t>
      </w:r>
      <w:r w:rsidRPr="00563515">
        <w:t>vol. 99, pp. 70-80, 2002.</w:t>
      </w:r>
    </w:p>
    <w:p w14:paraId="5DA53879" w14:textId="77777777" w:rsidR="00563515" w:rsidRPr="00563515" w:rsidRDefault="00563515" w:rsidP="00563515">
      <w:pPr>
        <w:pStyle w:val="EndNoteBibliography"/>
        <w:spacing w:after="0"/>
        <w:ind w:left="720" w:hanging="720"/>
      </w:pPr>
      <w:r w:rsidRPr="00563515">
        <w:t>[75]</w:t>
      </w:r>
      <w:r w:rsidRPr="00563515">
        <w:tab/>
        <w:t xml:space="preserve">L. Bölöni and D. Turgut, "Should I send now or send later? A decision‐theoretic approach to transmission scheduling in sensor networks with mobile sinks," </w:t>
      </w:r>
      <w:r w:rsidRPr="00563515">
        <w:rPr>
          <w:i/>
        </w:rPr>
        <w:t xml:space="preserve">Wireless Communications and Mobile Computing, </w:t>
      </w:r>
      <w:r w:rsidRPr="00563515">
        <w:t>vol. 8, pp. 385-403, 2008.</w:t>
      </w:r>
    </w:p>
    <w:p w14:paraId="4AD4CA2B" w14:textId="77777777" w:rsidR="00563515" w:rsidRPr="00563515" w:rsidRDefault="00563515" w:rsidP="00563515">
      <w:pPr>
        <w:pStyle w:val="EndNoteBibliography"/>
        <w:spacing w:after="0"/>
        <w:ind w:left="720" w:hanging="720"/>
      </w:pPr>
      <w:r w:rsidRPr="00563515">
        <w:t>[76]</w:t>
      </w:r>
      <w:r w:rsidRPr="00563515">
        <w:tab/>
        <w:t xml:space="preserve">A. Kansal, A. A. Somasundara, D. D. Jea, M. B. Srivastava, and D. Estrin, "Intelligent fluid infrastructure for embedded networks," in </w:t>
      </w:r>
      <w:r w:rsidRPr="00563515">
        <w:rPr>
          <w:i/>
        </w:rPr>
        <w:t>Proceedings of the 2nd international conference on Mobile systems, applications, and services</w:t>
      </w:r>
      <w:r w:rsidRPr="00563515">
        <w:t>, 2004, pp. 111-124.</w:t>
      </w:r>
    </w:p>
    <w:p w14:paraId="4EE0B61A" w14:textId="77777777" w:rsidR="00563515" w:rsidRPr="00563515" w:rsidRDefault="00563515" w:rsidP="00563515">
      <w:pPr>
        <w:pStyle w:val="EndNoteBibliography"/>
        <w:spacing w:after="0"/>
        <w:ind w:left="720" w:hanging="720"/>
      </w:pPr>
      <w:r w:rsidRPr="00563515">
        <w:t>[77]</w:t>
      </w:r>
      <w:r w:rsidRPr="00563515">
        <w:tab/>
        <w:t xml:space="preserve">G. Anastasi, M. Conti, E. Gregori, C. Spagoni, and G. Valente, "Motes sensor networks in dynamic scenarios: an experimental study for pervasive applications in urban environments," </w:t>
      </w:r>
      <w:r w:rsidRPr="00563515">
        <w:rPr>
          <w:i/>
        </w:rPr>
        <w:t xml:space="preserve">Journal of Ubiquitous Computing and Intelligence, </w:t>
      </w:r>
      <w:r w:rsidRPr="00563515">
        <w:t>vol. 1, pp. 9-16, 2007.</w:t>
      </w:r>
    </w:p>
    <w:p w14:paraId="4581530B" w14:textId="77777777" w:rsidR="00563515" w:rsidRPr="00563515" w:rsidRDefault="00563515" w:rsidP="00563515">
      <w:pPr>
        <w:pStyle w:val="EndNoteBibliography"/>
        <w:spacing w:after="0"/>
        <w:ind w:left="720" w:hanging="720"/>
      </w:pPr>
      <w:r w:rsidRPr="00563515">
        <w:t>[78]</w:t>
      </w:r>
      <w:r w:rsidRPr="00563515">
        <w:tab/>
        <w:t xml:space="preserve">L. Pelusi, A. Passarella, and M. Conti, "Encoding for Efficient Data Distribution in Multihop Ad Hoc Networks1," </w:t>
      </w:r>
      <w:r w:rsidRPr="00563515">
        <w:rPr>
          <w:i/>
        </w:rPr>
        <w:t xml:space="preserve">Algorithms and Protocols for Wireless and Mobile Ad hoc Networks, </w:t>
      </w:r>
      <w:r w:rsidRPr="00563515">
        <w:t>p. 87, 2009.</w:t>
      </w:r>
    </w:p>
    <w:p w14:paraId="26A68A12" w14:textId="77777777" w:rsidR="00563515" w:rsidRPr="00563515" w:rsidRDefault="00563515" w:rsidP="00563515">
      <w:pPr>
        <w:pStyle w:val="EndNoteBibliography"/>
        <w:spacing w:after="0"/>
        <w:ind w:left="720" w:hanging="720"/>
      </w:pPr>
      <w:r w:rsidRPr="00563515">
        <w:t>[79]</w:t>
      </w:r>
      <w:r w:rsidRPr="00563515">
        <w:tab/>
        <w:t xml:space="preserve">K. Dantu and G. S. Sukhatme, "Connectivity vs. control: Using directional and positional cues to stabilize routing in robot networks," in </w:t>
      </w:r>
      <w:r w:rsidRPr="00563515">
        <w:rPr>
          <w:i/>
        </w:rPr>
        <w:t>Robot Communication and Coordination, 2009. ROBOCOMM'09. Second International Conference on</w:t>
      </w:r>
      <w:r w:rsidRPr="00563515">
        <w:t>, 2009, pp. 1-6.</w:t>
      </w:r>
    </w:p>
    <w:p w14:paraId="1198FCD7" w14:textId="77777777" w:rsidR="00563515" w:rsidRPr="00563515" w:rsidRDefault="00563515" w:rsidP="00563515">
      <w:pPr>
        <w:pStyle w:val="EndNoteBibliography"/>
        <w:spacing w:after="0"/>
        <w:ind w:left="720" w:hanging="720"/>
      </w:pPr>
      <w:r w:rsidRPr="00563515">
        <w:lastRenderedPageBreak/>
        <w:t>[80]</w:t>
      </w:r>
      <w:r w:rsidRPr="00563515">
        <w:tab/>
        <w:t xml:space="preserve">K. Akkaya and M. Younis, "Energy-aware routing to a mobile gateway in wireless sensor networks," in </w:t>
      </w:r>
      <w:r w:rsidRPr="00563515">
        <w:rPr>
          <w:i/>
        </w:rPr>
        <w:t>Global Telecommunications Conference Workshops, 2004. GlobeCom Workshops 2004. IEEE</w:t>
      </w:r>
      <w:r w:rsidRPr="00563515">
        <w:t>, 2004, pp. 16-21.</w:t>
      </w:r>
    </w:p>
    <w:p w14:paraId="6B2D300F" w14:textId="77777777" w:rsidR="00563515" w:rsidRPr="00563515" w:rsidRDefault="00563515" w:rsidP="00563515">
      <w:pPr>
        <w:pStyle w:val="EndNoteBibliography"/>
        <w:spacing w:after="0"/>
        <w:ind w:left="720" w:hanging="720"/>
      </w:pPr>
      <w:r w:rsidRPr="00563515">
        <w:t>[81]</w:t>
      </w:r>
      <w:r w:rsidRPr="00563515">
        <w:tab/>
        <w:t xml:space="preserve">A. A. Somasundara, A. Kansal, D. D. Jea, D. Estrin, and M. B. Srivastava, "Controllably mobile infrastructure for low energy embedded networks," </w:t>
      </w:r>
      <w:r w:rsidRPr="00563515">
        <w:rPr>
          <w:i/>
        </w:rPr>
        <w:t xml:space="preserve">IEEE Transactions on Mobile Computing, </w:t>
      </w:r>
      <w:r w:rsidRPr="00563515">
        <w:t>vol. 5, pp. 958-973, 2006.</w:t>
      </w:r>
    </w:p>
    <w:p w14:paraId="757A7CAB" w14:textId="77777777" w:rsidR="00563515" w:rsidRPr="00563515" w:rsidRDefault="00563515" w:rsidP="00563515">
      <w:pPr>
        <w:pStyle w:val="EndNoteBibliography"/>
        <w:spacing w:after="0"/>
        <w:ind w:left="720" w:hanging="720"/>
      </w:pPr>
      <w:r w:rsidRPr="00563515">
        <w:t>[82]</w:t>
      </w:r>
      <w:r w:rsidRPr="00563515">
        <w:tab/>
        <w:t xml:space="preserve">S. A. Awwad, C. K. Ng, N. K. Noordin, and M. F. A. Rasid, "Cluster based routing protocol for mobile nodes in wireless sensor network," in </w:t>
      </w:r>
      <w:r w:rsidRPr="00563515">
        <w:rPr>
          <w:i/>
        </w:rPr>
        <w:t>Collaborative Technologies and Systems, 2009. CTS'09. International Symposium on</w:t>
      </w:r>
      <w:r w:rsidRPr="00563515">
        <w:t>, 2009, pp. 233-241.</w:t>
      </w:r>
    </w:p>
    <w:p w14:paraId="4812FA04" w14:textId="77777777" w:rsidR="00563515" w:rsidRPr="00563515" w:rsidRDefault="00563515" w:rsidP="00563515">
      <w:pPr>
        <w:pStyle w:val="EndNoteBibliography"/>
        <w:spacing w:after="0"/>
        <w:ind w:left="720" w:hanging="720"/>
      </w:pPr>
      <w:r w:rsidRPr="00563515">
        <w:t>[83]</w:t>
      </w:r>
      <w:r w:rsidRPr="00563515">
        <w:tab/>
        <w:t xml:space="preserve">C. Perkins and I. Chakeres, "Dynamic MANET on-demand (DYMO) routing," </w:t>
      </w:r>
      <w:r w:rsidRPr="00563515">
        <w:rPr>
          <w:i/>
        </w:rPr>
        <w:t xml:space="preserve">draft-ietf-manet-dymo-26 (work in progress), </w:t>
      </w:r>
      <w:r w:rsidRPr="00563515">
        <w:t>p. 127, 2013.</w:t>
      </w:r>
    </w:p>
    <w:p w14:paraId="5A8893B8" w14:textId="77777777" w:rsidR="00563515" w:rsidRPr="00563515" w:rsidRDefault="00563515" w:rsidP="00563515">
      <w:pPr>
        <w:pStyle w:val="EndNoteBibliography"/>
        <w:spacing w:after="0"/>
        <w:ind w:left="720" w:hanging="720"/>
      </w:pPr>
      <w:r w:rsidRPr="00563515">
        <w:t>[84]</w:t>
      </w:r>
      <w:r w:rsidRPr="00563515">
        <w:tab/>
        <w:t xml:space="preserve">S. Gao, H. Zhang, and S. K. Das, "Efficient data collection in wireless sensor networks with path-constrained mobile sinks," </w:t>
      </w:r>
      <w:r w:rsidRPr="00563515">
        <w:rPr>
          <w:i/>
        </w:rPr>
        <w:t xml:space="preserve">IEEE Transactions on Mobile Computing, </w:t>
      </w:r>
      <w:r w:rsidRPr="00563515">
        <w:t>vol. 10, pp. 592-608, 2011.</w:t>
      </w:r>
    </w:p>
    <w:p w14:paraId="32584F01" w14:textId="77777777" w:rsidR="00563515" w:rsidRPr="00563515" w:rsidRDefault="00563515" w:rsidP="00563515">
      <w:pPr>
        <w:pStyle w:val="EndNoteBibliography"/>
        <w:spacing w:after="0"/>
        <w:ind w:left="720" w:hanging="720"/>
      </w:pPr>
      <w:r w:rsidRPr="00563515">
        <w:t>[85]</w:t>
      </w:r>
      <w:r w:rsidRPr="00563515">
        <w:tab/>
        <w:t xml:space="preserve">S. Mohseni, R. Hassan, A. Patel, and R. Razali, "Comparative review study of reactive and proactive routing protocols in MANETs," in </w:t>
      </w:r>
      <w:r w:rsidRPr="00563515">
        <w:rPr>
          <w:i/>
        </w:rPr>
        <w:t>Digital ecosystems and technologies (DEST), 2010 4th IEEE international conference on</w:t>
      </w:r>
      <w:r w:rsidRPr="00563515">
        <w:t>, 2010, pp. 304-309.</w:t>
      </w:r>
    </w:p>
    <w:p w14:paraId="031875E0" w14:textId="77777777" w:rsidR="00563515" w:rsidRPr="00563515" w:rsidRDefault="00563515" w:rsidP="00563515">
      <w:pPr>
        <w:pStyle w:val="EndNoteBibliography"/>
        <w:spacing w:after="0"/>
        <w:ind w:left="720" w:hanging="720"/>
      </w:pPr>
      <w:r w:rsidRPr="00563515">
        <w:t>[86]</w:t>
      </w:r>
      <w:r w:rsidRPr="00563515">
        <w:tab/>
        <w:t>D. Johnson, Y.-c. Hu, and D. Maltz, "The dynamic source routing protocol (DSR) for mobile ad hoc networks for IPv4,"  2070-1721, 2007.</w:t>
      </w:r>
    </w:p>
    <w:p w14:paraId="089D6ACC" w14:textId="77777777" w:rsidR="00563515" w:rsidRPr="00563515" w:rsidRDefault="00563515" w:rsidP="00563515">
      <w:pPr>
        <w:pStyle w:val="EndNoteBibliography"/>
        <w:spacing w:after="0"/>
        <w:ind w:left="720" w:hanging="720"/>
      </w:pPr>
      <w:r w:rsidRPr="00563515">
        <w:t>[87]</w:t>
      </w:r>
      <w:r w:rsidRPr="00563515">
        <w:tab/>
        <w:t>C. Perkins, E. Belding-Royer, and S. Das, "Ad hoc on-demand distance vector (AODV) routing,"  2070-1721, 2003.</w:t>
      </w:r>
    </w:p>
    <w:p w14:paraId="5E044693" w14:textId="77777777" w:rsidR="00563515" w:rsidRPr="00563515" w:rsidRDefault="00563515" w:rsidP="00563515">
      <w:pPr>
        <w:pStyle w:val="EndNoteBibliography"/>
        <w:spacing w:after="0"/>
        <w:ind w:left="720" w:hanging="720"/>
      </w:pPr>
      <w:r w:rsidRPr="00563515">
        <w:t>[88]</w:t>
      </w:r>
      <w:r w:rsidRPr="00563515">
        <w:tab/>
        <w:t xml:space="preserve">V. D. Park and M. S. Corson, "A highly adaptive distributed routing algorithm for mobile wireless networks," in </w:t>
      </w:r>
      <w:r w:rsidRPr="00563515">
        <w:rPr>
          <w:i/>
        </w:rPr>
        <w:t>INFOCOM'97. Sixteenth Annual Joint Conference of the IEEE Computer and Communications Societies. Driving the Information Revolution., Proceedings IEEE</w:t>
      </w:r>
      <w:r w:rsidRPr="00563515">
        <w:t>, 1997, pp. 1405-1413.</w:t>
      </w:r>
    </w:p>
    <w:p w14:paraId="5B8C1D04" w14:textId="77777777" w:rsidR="00563515" w:rsidRPr="00563515" w:rsidRDefault="00563515" w:rsidP="00563515">
      <w:pPr>
        <w:pStyle w:val="EndNoteBibliography"/>
        <w:spacing w:after="0"/>
        <w:ind w:left="720" w:hanging="720"/>
      </w:pPr>
      <w:r w:rsidRPr="00563515">
        <w:t>[89]</w:t>
      </w:r>
      <w:r w:rsidRPr="00563515">
        <w:tab/>
        <w:t xml:space="preserve">C. E. Perkins and P. Bhagwat, "Highly dynamic destination-sequenced distance-vector routing (DSDV) for mobile </w:t>
      </w:r>
      <w:r w:rsidRPr="00563515">
        <w:lastRenderedPageBreak/>
        <w:t xml:space="preserve">computers," in </w:t>
      </w:r>
      <w:r w:rsidRPr="00563515">
        <w:rPr>
          <w:i/>
        </w:rPr>
        <w:t>ACM SIGCOMM computer communication review</w:t>
      </w:r>
      <w:r w:rsidRPr="00563515">
        <w:t>, 1994, pp. 234-244.</w:t>
      </w:r>
    </w:p>
    <w:p w14:paraId="34515D7D" w14:textId="77777777" w:rsidR="00563515" w:rsidRPr="00563515" w:rsidRDefault="00563515" w:rsidP="00563515">
      <w:pPr>
        <w:pStyle w:val="EndNoteBibliography"/>
        <w:spacing w:after="0"/>
        <w:ind w:left="720" w:hanging="720"/>
      </w:pPr>
      <w:r w:rsidRPr="00563515">
        <w:t>[90]</w:t>
      </w:r>
      <w:r w:rsidRPr="00563515">
        <w:tab/>
        <w:t xml:space="preserve">S. A. Mohammad, A. Rasheed, and A. Qayyum, "VANET architectures and protocol stacks: a survey," in </w:t>
      </w:r>
      <w:r w:rsidRPr="00563515">
        <w:rPr>
          <w:i/>
        </w:rPr>
        <w:t>International Workshop on Communication Technologies for Vehicles</w:t>
      </w:r>
      <w:r w:rsidRPr="00563515">
        <w:t>, 2011, pp. 95-105.</w:t>
      </w:r>
    </w:p>
    <w:p w14:paraId="39D0E5A8" w14:textId="77777777" w:rsidR="00563515" w:rsidRPr="00563515" w:rsidRDefault="00563515" w:rsidP="00563515">
      <w:pPr>
        <w:pStyle w:val="EndNoteBibliography"/>
        <w:spacing w:after="0"/>
        <w:ind w:left="720" w:hanging="720"/>
      </w:pPr>
      <w:r w:rsidRPr="00563515">
        <w:t>[91]</w:t>
      </w:r>
      <w:r w:rsidRPr="00563515">
        <w:tab/>
        <w:t xml:space="preserve">T. L. Willke, P. Tientrakool, and N. F. Maxemchuk, "A survey of inter-vehicle communication protocols and their applications," </w:t>
      </w:r>
      <w:r w:rsidRPr="00563515">
        <w:rPr>
          <w:i/>
        </w:rPr>
        <w:t xml:space="preserve">IEEE Communications Surveys &amp; Tutorials, </w:t>
      </w:r>
      <w:r w:rsidRPr="00563515">
        <w:t>vol. 11, 2009.</w:t>
      </w:r>
    </w:p>
    <w:p w14:paraId="1561BE69" w14:textId="77777777" w:rsidR="00563515" w:rsidRPr="00563515" w:rsidRDefault="00563515" w:rsidP="00563515">
      <w:pPr>
        <w:pStyle w:val="EndNoteBibliography"/>
        <w:spacing w:after="0"/>
        <w:ind w:left="720" w:hanging="720"/>
      </w:pPr>
      <w:r w:rsidRPr="00563515">
        <w:t>[92]</w:t>
      </w:r>
      <w:r w:rsidRPr="00563515">
        <w:tab/>
        <w:t xml:space="preserve">I. Bekmezci, O. K. Sahingoz, and Ş. Temel, "Flying ad-hoc networks (FANETs): A survey," </w:t>
      </w:r>
      <w:r w:rsidRPr="00563515">
        <w:rPr>
          <w:i/>
        </w:rPr>
        <w:t xml:space="preserve">Ad Hoc Networks, </w:t>
      </w:r>
      <w:r w:rsidRPr="00563515">
        <w:t>vol. 11, pp. 1254-1270, 2013.</w:t>
      </w:r>
    </w:p>
    <w:p w14:paraId="0667E593" w14:textId="77777777" w:rsidR="00563515" w:rsidRPr="00563515" w:rsidRDefault="00563515" w:rsidP="00563515">
      <w:pPr>
        <w:pStyle w:val="EndNoteBibliography"/>
        <w:spacing w:after="0"/>
        <w:ind w:left="720" w:hanging="720"/>
      </w:pPr>
      <w:r w:rsidRPr="00563515">
        <w:t>[93]</w:t>
      </w:r>
      <w:r w:rsidRPr="00563515">
        <w:tab/>
        <w:t xml:space="preserve">J. H. Forsmann, R. E. Hiromoto, and J. Svoboda, "A time-slotted on-demand routing protocol for mobile ad hoc unmanned vehicle systems," in </w:t>
      </w:r>
      <w:r w:rsidRPr="00563515">
        <w:rPr>
          <w:i/>
        </w:rPr>
        <w:t>Defense and Security Symposium</w:t>
      </w:r>
      <w:r w:rsidRPr="00563515">
        <w:t>, 2007, pp. 65611P-65611P-11.</w:t>
      </w:r>
    </w:p>
    <w:p w14:paraId="721673B2" w14:textId="77777777" w:rsidR="00563515" w:rsidRPr="00563515" w:rsidRDefault="00563515" w:rsidP="00563515">
      <w:pPr>
        <w:pStyle w:val="EndNoteBibliography"/>
        <w:spacing w:after="0"/>
        <w:ind w:left="720" w:hanging="720"/>
      </w:pPr>
      <w:r w:rsidRPr="00563515">
        <w:t>[94]</w:t>
      </w:r>
      <w:r w:rsidRPr="00563515">
        <w:tab/>
        <w:t xml:space="preserve">B. Karp and H.-T. Kung, "GPSR: Greedy perimeter stateless routing for wireless networks," in </w:t>
      </w:r>
      <w:r w:rsidRPr="00563515">
        <w:rPr>
          <w:i/>
        </w:rPr>
        <w:t>Proceedings of the 6th annual international conference on Mobile computing and networking</w:t>
      </w:r>
      <w:r w:rsidRPr="00563515">
        <w:t>, 2000, pp. 243-254.</w:t>
      </w:r>
    </w:p>
    <w:p w14:paraId="269EADDB" w14:textId="77777777" w:rsidR="00563515" w:rsidRPr="00563515" w:rsidRDefault="00563515" w:rsidP="00563515">
      <w:pPr>
        <w:pStyle w:val="EndNoteBibliography"/>
        <w:spacing w:after="0"/>
        <w:ind w:left="720" w:hanging="720"/>
      </w:pPr>
      <w:r w:rsidRPr="00563515">
        <w:t>[95]</w:t>
      </w:r>
      <w:r w:rsidRPr="00563515">
        <w:tab/>
        <w:t xml:space="preserve">A. I. Alshabtat, L. Dong, J. Li, and F. Yang, "Low latency routing algorithm for unmanned aerial vehicles ad-hoc networks," </w:t>
      </w:r>
      <w:r w:rsidRPr="00563515">
        <w:rPr>
          <w:i/>
        </w:rPr>
        <w:t xml:space="preserve">International Journal of Electrical and Computer Engineering, </w:t>
      </w:r>
      <w:r w:rsidRPr="00563515">
        <w:t>vol. 6, pp. 48-54, 2010.</w:t>
      </w:r>
    </w:p>
    <w:p w14:paraId="69EA6AFA" w14:textId="77777777" w:rsidR="00563515" w:rsidRPr="00563515" w:rsidRDefault="00563515" w:rsidP="00563515">
      <w:pPr>
        <w:pStyle w:val="EndNoteBibliography"/>
        <w:spacing w:after="0"/>
        <w:ind w:left="720" w:hanging="720"/>
      </w:pPr>
      <w:r w:rsidRPr="00563515">
        <w:t>[96]</w:t>
      </w:r>
      <w:r w:rsidRPr="00563515">
        <w:tab/>
        <w:t>S. Chaumette, R. Laplace, C. Mazel, R. Mirault, A. Dunand, Y. Lecoutre</w:t>
      </w:r>
      <w:r w:rsidRPr="00563515">
        <w:rPr>
          <w:i/>
        </w:rPr>
        <w:t>, et al.</w:t>
      </w:r>
      <w:r w:rsidRPr="00563515">
        <w:t xml:space="preserve">, "Carus, an operational retasking application for a swarm of autonomous uavs: First return on experience," in </w:t>
      </w:r>
      <w:r w:rsidRPr="00563515">
        <w:rPr>
          <w:i/>
        </w:rPr>
        <w:t>MILITARY COMMUNICATIONS CONFERENCE, 2011-MILCOM 2011</w:t>
      </w:r>
      <w:r w:rsidRPr="00563515">
        <w:t>, 2011, pp. 2003-2010.</w:t>
      </w:r>
    </w:p>
    <w:p w14:paraId="06B1C7AE" w14:textId="77777777" w:rsidR="00563515" w:rsidRPr="00563515" w:rsidRDefault="00563515" w:rsidP="00563515">
      <w:pPr>
        <w:pStyle w:val="EndNoteBibliography"/>
        <w:spacing w:after="0"/>
        <w:ind w:left="720" w:hanging="720"/>
      </w:pPr>
      <w:r w:rsidRPr="00563515">
        <w:t>[97]</w:t>
      </w:r>
      <w:r w:rsidRPr="00563515">
        <w:tab/>
        <w:t xml:space="preserve">W. Huba and N. Shenoy, "Airborne surveillance networks with directional antennas," in </w:t>
      </w:r>
      <w:r w:rsidRPr="00563515">
        <w:rPr>
          <w:i/>
        </w:rPr>
        <w:t>IARIA International conference on Computers and network Systems, ICNS</w:t>
      </w:r>
      <w:r w:rsidRPr="00563515">
        <w:t>, 2012.</w:t>
      </w:r>
    </w:p>
    <w:p w14:paraId="6B398EB7" w14:textId="77777777" w:rsidR="00563515" w:rsidRPr="00563515" w:rsidRDefault="00563515" w:rsidP="00563515">
      <w:pPr>
        <w:pStyle w:val="EndNoteBibliography"/>
        <w:spacing w:after="0"/>
        <w:ind w:left="720" w:hanging="720"/>
      </w:pPr>
      <w:r w:rsidRPr="00563515">
        <w:t>[98]</w:t>
      </w:r>
      <w:r w:rsidRPr="00563515">
        <w:tab/>
        <w:t xml:space="preserve">A. I. Alshbatat and L. Dong, "Cross layer design for mobile ad-hoc unmanned aerial vehicle communication networks," in </w:t>
      </w:r>
      <w:r w:rsidRPr="00563515">
        <w:rPr>
          <w:i/>
        </w:rPr>
        <w:lastRenderedPageBreak/>
        <w:t>Networking, Sensing and Control (ICNSC), 2010 International Conference on</w:t>
      </w:r>
      <w:r w:rsidRPr="00563515">
        <w:t>, 2010, pp. 331-336.</w:t>
      </w:r>
    </w:p>
    <w:p w14:paraId="16B9FE5C" w14:textId="77777777" w:rsidR="00563515" w:rsidRPr="00563515" w:rsidRDefault="00563515" w:rsidP="00563515">
      <w:pPr>
        <w:pStyle w:val="EndNoteBibliography"/>
        <w:spacing w:after="0"/>
        <w:ind w:left="720" w:hanging="720"/>
      </w:pPr>
      <w:r w:rsidRPr="00563515">
        <w:t>[99]</w:t>
      </w:r>
      <w:r w:rsidRPr="00563515">
        <w:tab/>
        <w:t>O. N. Challa, "CubeSat Cloud: A framework for distributed storage, processing and communication of remote sensing data on cubesat clusters," 2013.</w:t>
      </w:r>
    </w:p>
    <w:p w14:paraId="79562AD4" w14:textId="77777777" w:rsidR="00563515" w:rsidRPr="00563515" w:rsidRDefault="00563515" w:rsidP="00563515">
      <w:pPr>
        <w:pStyle w:val="EndNoteBibliography"/>
        <w:spacing w:after="0"/>
        <w:ind w:left="720" w:hanging="720"/>
      </w:pPr>
      <w:r w:rsidRPr="00563515">
        <w:t>[100]</w:t>
      </w:r>
      <w:r w:rsidRPr="00563515">
        <w:tab/>
        <w:t xml:space="preserve">O. N. Challa and J. McNair, "Cubesat torrent: Torrent like distributed communications for cubesat satellite clusters," in </w:t>
      </w:r>
      <w:r w:rsidRPr="00563515">
        <w:rPr>
          <w:i/>
        </w:rPr>
        <w:t>MILCOM 2012-2012 IEEE Military Communications Conference</w:t>
      </w:r>
      <w:r w:rsidRPr="00563515">
        <w:t>, 2012, pp. 1-6.</w:t>
      </w:r>
    </w:p>
    <w:p w14:paraId="2BF1D931" w14:textId="77777777" w:rsidR="00563515" w:rsidRPr="00563515" w:rsidRDefault="00563515" w:rsidP="00563515">
      <w:pPr>
        <w:pStyle w:val="EndNoteBibliography"/>
        <w:spacing w:after="0"/>
        <w:ind w:left="720" w:hanging="720"/>
      </w:pPr>
      <w:r w:rsidRPr="00563515">
        <w:t>[101]</w:t>
      </w:r>
      <w:r w:rsidRPr="00563515">
        <w:tab/>
        <w:t xml:space="preserve">O. Challa and J. McNair, "Distributed Computing on CubeSat Clusters using MapReduce," in </w:t>
      </w:r>
      <w:r w:rsidRPr="00563515">
        <w:rPr>
          <w:i/>
        </w:rPr>
        <w:t>Proceedings of the 1st Interplanetary CubeSat Workshop, Cambridge, MA</w:t>
      </w:r>
      <w:r w:rsidRPr="00563515">
        <w:t>, 2012.</w:t>
      </w:r>
    </w:p>
    <w:p w14:paraId="623EDCC3" w14:textId="77777777" w:rsidR="00563515" w:rsidRPr="00563515" w:rsidRDefault="00563515" w:rsidP="00563515">
      <w:pPr>
        <w:pStyle w:val="EndNoteBibliography"/>
        <w:spacing w:after="0"/>
        <w:ind w:left="720" w:hanging="720"/>
      </w:pPr>
      <w:r w:rsidRPr="00563515">
        <w:t>[102]</w:t>
      </w:r>
      <w:r w:rsidRPr="00563515">
        <w:tab/>
        <w:t xml:space="preserve">O. N. Challa and J. McNair, "Distributed Data Storage on CubeSat Clusters," </w:t>
      </w:r>
      <w:r w:rsidRPr="00563515">
        <w:rPr>
          <w:i/>
        </w:rPr>
        <w:t xml:space="preserve">Advances in Computing, </w:t>
      </w:r>
      <w:r w:rsidRPr="00563515">
        <w:t>vol. 3, pp. 36-49, 2013.</w:t>
      </w:r>
    </w:p>
    <w:p w14:paraId="29241309" w14:textId="77777777" w:rsidR="00563515" w:rsidRPr="00563515" w:rsidRDefault="00563515" w:rsidP="00563515">
      <w:pPr>
        <w:pStyle w:val="EndNoteBibliography"/>
        <w:spacing w:after="0"/>
        <w:ind w:left="720" w:hanging="720"/>
      </w:pPr>
      <w:r w:rsidRPr="00563515">
        <w:t>[103]</w:t>
      </w:r>
      <w:r w:rsidRPr="00563515">
        <w:tab/>
        <w:t xml:space="preserve">P. P. Sundaramoorthy, E. Gill, and C. Verhoeven, </w:t>
      </w:r>
      <w:r w:rsidRPr="00563515">
        <w:rPr>
          <w:i/>
        </w:rPr>
        <w:t>Systematic Identification of Applications for a Cluster of Femto-satellites</w:t>
      </w:r>
      <w:r w:rsidRPr="00563515">
        <w:t>: International Astronautical Federation, 2010.</w:t>
      </w:r>
    </w:p>
    <w:p w14:paraId="21BED40D" w14:textId="77777777" w:rsidR="00563515" w:rsidRPr="00563515" w:rsidRDefault="00563515" w:rsidP="00563515">
      <w:pPr>
        <w:pStyle w:val="EndNoteBibliography"/>
        <w:spacing w:after="0"/>
        <w:ind w:left="720" w:hanging="720"/>
      </w:pPr>
      <w:r w:rsidRPr="00563515">
        <w:t>[104]</w:t>
      </w:r>
      <w:r w:rsidRPr="00563515">
        <w:tab/>
        <w:t xml:space="preserve">M. de Milliano and C. Verhoeven, "Towards the next generation of nanosatellite communication systems," </w:t>
      </w:r>
      <w:r w:rsidRPr="00563515">
        <w:rPr>
          <w:i/>
        </w:rPr>
        <w:t xml:space="preserve">Acta Astronautica, </w:t>
      </w:r>
      <w:r w:rsidRPr="00563515">
        <w:t>vol. 66, pp. 1425-1433, 2010.</w:t>
      </w:r>
    </w:p>
    <w:p w14:paraId="09213B13" w14:textId="77777777" w:rsidR="00563515" w:rsidRPr="00563515" w:rsidRDefault="00563515" w:rsidP="00563515">
      <w:pPr>
        <w:pStyle w:val="EndNoteBibliography"/>
        <w:spacing w:after="0"/>
        <w:ind w:left="720" w:hanging="720"/>
      </w:pPr>
      <w:r w:rsidRPr="00563515">
        <w:t>[105]</w:t>
      </w:r>
      <w:r w:rsidRPr="00563515">
        <w:tab/>
        <w:t>P. Rodrigues, A. Oliveira, R. Mendes, S. Cunha, R. Garcia Von Pinho, C. Salotto</w:t>
      </w:r>
      <w:r w:rsidRPr="00563515">
        <w:rPr>
          <w:i/>
        </w:rPr>
        <w:t>, et al.</w:t>
      </w:r>
      <w:r w:rsidRPr="00563515">
        <w:t>, "GAMANET: Disrupting communications and networking in space," presented at the 64th International Astronautical Congress, Beijing, China, 2013.</w:t>
      </w:r>
    </w:p>
    <w:p w14:paraId="60240DB0" w14:textId="77777777" w:rsidR="00563515" w:rsidRPr="00563515" w:rsidRDefault="00563515" w:rsidP="00563515">
      <w:pPr>
        <w:pStyle w:val="EndNoteBibliography"/>
        <w:spacing w:after="0"/>
        <w:ind w:left="720" w:hanging="720"/>
      </w:pPr>
      <w:r w:rsidRPr="00563515">
        <w:t>[106]</w:t>
      </w:r>
      <w:r w:rsidRPr="00563515">
        <w:tab/>
        <w:t xml:space="preserve">K. Sidibeh and T. Vladimirova, "Wireless communication in LEO satellite formations," in </w:t>
      </w:r>
      <w:r w:rsidRPr="00563515">
        <w:rPr>
          <w:i/>
        </w:rPr>
        <w:t>Adaptive Hardware and Systems, 2008. AHS'08. NASA/ESA Conference on</w:t>
      </w:r>
      <w:r w:rsidRPr="00563515">
        <w:t>, 2008, pp. 255-262.</w:t>
      </w:r>
    </w:p>
    <w:p w14:paraId="27D5C242" w14:textId="77777777" w:rsidR="00563515" w:rsidRPr="00563515" w:rsidRDefault="00563515" w:rsidP="00563515">
      <w:pPr>
        <w:pStyle w:val="EndNoteBibliography"/>
        <w:spacing w:after="0"/>
        <w:ind w:left="720" w:hanging="720"/>
      </w:pPr>
      <w:r w:rsidRPr="00563515">
        <w:t>[107]</w:t>
      </w:r>
      <w:r w:rsidRPr="00563515">
        <w:tab/>
        <w:t xml:space="preserve">R. Radhakishnan, W. Edmonson, and Q. Zeng, "The performance evaluation of distributed inter-satellite communication protocols for cube satellite systems," in </w:t>
      </w:r>
      <w:r w:rsidRPr="00563515">
        <w:rPr>
          <w:i/>
        </w:rPr>
        <w:t>The 4th Design, Development and Research Conference, Capetown, South Africa</w:t>
      </w:r>
      <w:r w:rsidRPr="00563515">
        <w:t>, 2014.</w:t>
      </w:r>
    </w:p>
    <w:p w14:paraId="4D77948C" w14:textId="77777777" w:rsidR="00563515" w:rsidRPr="00563515" w:rsidRDefault="00563515" w:rsidP="00563515">
      <w:pPr>
        <w:pStyle w:val="EndNoteBibliography"/>
        <w:spacing w:after="0"/>
        <w:ind w:left="720" w:hanging="720"/>
      </w:pPr>
      <w:r w:rsidRPr="00563515">
        <w:t>[108]</w:t>
      </w:r>
      <w:r w:rsidRPr="00563515">
        <w:tab/>
        <w:t xml:space="preserve">R. Sun, J. Guo, E. Gill, and D. Maessen, "Potentials and limitations of CDMA networks for combined inter-satellite </w:t>
      </w:r>
      <w:r w:rsidRPr="00563515">
        <w:lastRenderedPageBreak/>
        <w:t xml:space="preserve">communication and relative navigation," </w:t>
      </w:r>
      <w:r w:rsidRPr="00563515">
        <w:rPr>
          <w:i/>
        </w:rPr>
        <w:t xml:space="preserve">Int J Adv Telecommun, </w:t>
      </w:r>
      <w:r w:rsidRPr="00563515">
        <w:t>vol. 5, 2012.</w:t>
      </w:r>
    </w:p>
    <w:p w14:paraId="28FDC944" w14:textId="77777777" w:rsidR="00563515" w:rsidRPr="00563515" w:rsidRDefault="00563515" w:rsidP="00563515">
      <w:pPr>
        <w:pStyle w:val="EndNoteBibliography"/>
        <w:spacing w:after="0"/>
        <w:ind w:left="720" w:hanging="720"/>
      </w:pPr>
      <w:r w:rsidRPr="00563515">
        <w:t>[109]</w:t>
      </w:r>
      <w:r w:rsidRPr="00563515">
        <w:tab/>
        <w:t xml:space="preserve">B. Chen and L. Yu, "Design and implementation of LDMA for low earth orbit satellite formation network," in </w:t>
      </w:r>
      <w:r w:rsidRPr="00563515">
        <w:rPr>
          <w:i/>
        </w:rPr>
        <w:t>Embedded and Ubiquitous Computing (EUC), 2011 IFIP 9th International Conference on</w:t>
      </w:r>
      <w:r w:rsidRPr="00563515">
        <w:t>, 2011, pp. 409-413.</w:t>
      </w:r>
    </w:p>
    <w:p w14:paraId="5FE0CD78" w14:textId="77777777" w:rsidR="00563515" w:rsidRPr="00563515" w:rsidRDefault="00563515" w:rsidP="00563515">
      <w:pPr>
        <w:pStyle w:val="EndNoteBibliography"/>
        <w:spacing w:after="0"/>
        <w:ind w:left="720" w:hanging="720"/>
      </w:pPr>
      <w:r w:rsidRPr="00563515">
        <w:t>[110]</w:t>
      </w:r>
      <w:r w:rsidRPr="00563515">
        <w:tab/>
        <w:t xml:space="preserve">W. Alliance, "WiMedia logical link control protocol," </w:t>
      </w:r>
      <w:r w:rsidRPr="00563515">
        <w:rPr>
          <w:i/>
        </w:rPr>
        <w:t xml:space="preserve">WLP Specification Approved Draft, </w:t>
      </w:r>
      <w:r w:rsidRPr="00563515">
        <w:t>vol. 1, 2007.</w:t>
      </w:r>
    </w:p>
    <w:p w14:paraId="022CD740" w14:textId="77777777" w:rsidR="00563515" w:rsidRPr="00563515" w:rsidRDefault="00563515" w:rsidP="00563515">
      <w:pPr>
        <w:pStyle w:val="EndNoteBibliography"/>
        <w:spacing w:after="0"/>
        <w:ind w:left="720" w:hanging="720"/>
      </w:pPr>
      <w:r w:rsidRPr="00563515">
        <w:t>[111]</w:t>
      </w:r>
      <w:r w:rsidRPr="00563515">
        <w:tab/>
        <w:t xml:space="preserve">R. Radhakrishnan, W. W. Edmonson, F. Afghah, J. Chenou, R. M. Rodriguez-Osorio, and Q.-A. Zeng, "Optimal multiple access protocol for inter-satellite communication in small satellite systems," in </w:t>
      </w:r>
      <w:r w:rsidRPr="00563515">
        <w:rPr>
          <w:i/>
        </w:rPr>
        <w:t>4S Small Satellite Systems and Services Symposium</w:t>
      </w:r>
      <w:r w:rsidRPr="00563515">
        <w:t>, 2014.</w:t>
      </w:r>
    </w:p>
    <w:p w14:paraId="792B62DF" w14:textId="77777777" w:rsidR="00563515" w:rsidRPr="00563515" w:rsidRDefault="00563515" w:rsidP="00563515">
      <w:pPr>
        <w:pStyle w:val="EndNoteBibliography"/>
        <w:spacing w:after="0"/>
        <w:ind w:left="720" w:hanging="720"/>
      </w:pPr>
      <w:r w:rsidRPr="00563515">
        <w:t>[112]</w:t>
      </w:r>
      <w:r w:rsidRPr="00563515">
        <w:tab/>
        <w:t xml:space="preserve">E. Ekici, I. F. Akyildiz, and M. D. Bender, "Network layer integration of terrestrial and satellite IP networks over BGP-S," in </w:t>
      </w:r>
      <w:r w:rsidRPr="00563515">
        <w:rPr>
          <w:i/>
        </w:rPr>
        <w:t>Global Telecommunications Conference, 2001. GLOBECOM'01. IEEE</w:t>
      </w:r>
      <w:r w:rsidRPr="00563515">
        <w:t>, 2001, pp. 2698-2702.</w:t>
      </w:r>
    </w:p>
    <w:p w14:paraId="6C7BF60C" w14:textId="77777777" w:rsidR="00563515" w:rsidRPr="00563515" w:rsidRDefault="00563515" w:rsidP="00563515">
      <w:pPr>
        <w:pStyle w:val="EndNoteBibliography"/>
        <w:spacing w:after="0"/>
        <w:ind w:left="720" w:hanging="720"/>
      </w:pPr>
      <w:r w:rsidRPr="00563515">
        <w:t>[113]</w:t>
      </w:r>
      <w:r w:rsidRPr="00563515">
        <w:tab/>
        <w:t xml:space="preserve">I. F. Akyildiz, E. Ekici, and G. Yue, "A distributed multicast routing scheme for multi-layered satellite IP networks," </w:t>
      </w:r>
      <w:r w:rsidRPr="00563515">
        <w:rPr>
          <w:i/>
        </w:rPr>
        <w:t xml:space="preserve">Wireless Networks, </w:t>
      </w:r>
      <w:r w:rsidRPr="00563515">
        <w:t>vol. 9, pp. 535-544, 2003.</w:t>
      </w:r>
    </w:p>
    <w:p w14:paraId="5DFBE536" w14:textId="77777777" w:rsidR="00563515" w:rsidRPr="00563515" w:rsidRDefault="00563515" w:rsidP="00563515">
      <w:pPr>
        <w:pStyle w:val="EndNoteBibliography"/>
        <w:spacing w:after="0"/>
        <w:ind w:left="720" w:hanging="720"/>
      </w:pPr>
      <w:r w:rsidRPr="00563515">
        <w:t>[114]</w:t>
      </w:r>
      <w:r w:rsidRPr="00563515">
        <w:tab/>
        <w:t xml:space="preserve">M. A. Bergamo, "High-Throughput Distributed Spacecraft Network: architecture and multiple access technologies," </w:t>
      </w:r>
      <w:r w:rsidRPr="00563515">
        <w:rPr>
          <w:i/>
        </w:rPr>
        <w:t xml:space="preserve">Computer Networks, </w:t>
      </w:r>
      <w:r w:rsidRPr="00563515">
        <w:t>vol. 47, pp. 725-749, 2005.</w:t>
      </w:r>
    </w:p>
    <w:p w14:paraId="4640D095" w14:textId="77777777" w:rsidR="00563515" w:rsidRPr="00563515" w:rsidRDefault="00563515" w:rsidP="00563515">
      <w:pPr>
        <w:pStyle w:val="EndNoteBibliography"/>
        <w:spacing w:after="0"/>
        <w:ind w:left="720" w:hanging="720"/>
      </w:pPr>
      <w:r w:rsidRPr="00563515">
        <w:t>[115]</w:t>
      </w:r>
      <w:r w:rsidRPr="00563515">
        <w:tab/>
        <w:t xml:space="preserve">C.-T. Cheng, K. T. Chi, and F. C. Lau, "An energy-aware scheduling scheme for wireless sensor networks," </w:t>
      </w:r>
      <w:r w:rsidRPr="00563515">
        <w:rPr>
          <w:i/>
        </w:rPr>
        <w:t xml:space="preserve">IEEE Transactions on vehicular technology, </w:t>
      </w:r>
      <w:r w:rsidRPr="00563515">
        <w:t>vol. 59, pp. 3427-3444, 2010.</w:t>
      </w:r>
    </w:p>
    <w:p w14:paraId="413AB7AE" w14:textId="77777777" w:rsidR="00563515" w:rsidRPr="00563515" w:rsidRDefault="00563515" w:rsidP="00563515">
      <w:pPr>
        <w:pStyle w:val="EndNoteBibliography"/>
        <w:spacing w:after="0"/>
        <w:ind w:left="720" w:hanging="720"/>
      </w:pPr>
      <w:r w:rsidRPr="00563515">
        <w:t>[116]</w:t>
      </w:r>
      <w:r w:rsidRPr="00563515">
        <w:tab/>
        <w:t>D. Gerhardt, M. Bisgaard, L. Alminde, R. Walker, M. A. Fernandez, A. Latiri</w:t>
      </w:r>
      <w:r w:rsidRPr="00563515">
        <w:rPr>
          <w:i/>
        </w:rPr>
        <w:t>, et al.</w:t>
      </w:r>
      <w:r w:rsidRPr="00563515">
        <w:t>, "GOMX-3: Mission Results from the Inaugural ESA In-Orbit Demonstration CubeSat," 2016.</w:t>
      </w:r>
    </w:p>
    <w:p w14:paraId="5A98153E" w14:textId="77777777" w:rsidR="00563515" w:rsidRPr="00563515" w:rsidRDefault="00563515" w:rsidP="00563515">
      <w:pPr>
        <w:pStyle w:val="EndNoteBibliography"/>
        <w:spacing w:after="0"/>
        <w:ind w:left="720" w:hanging="720"/>
      </w:pPr>
      <w:r w:rsidRPr="00563515">
        <w:t>[117]</w:t>
      </w:r>
      <w:r w:rsidRPr="00563515">
        <w:tab/>
        <w:t>S. Burleigh, A. Hooke, L. Torgerson, K. Fall, V. Cerf, B. Durst</w:t>
      </w:r>
      <w:r w:rsidRPr="00563515">
        <w:rPr>
          <w:i/>
        </w:rPr>
        <w:t>, et al.</w:t>
      </w:r>
      <w:r w:rsidRPr="00563515">
        <w:t xml:space="preserve">, "Delay-tolerant networking: an approach to interplanetary internet," </w:t>
      </w:r>
      <w:r w:rsidRPr="00563515">
        <w:rPr>
          <w:i/>
        </w:rPr>
        <w:t xml:space="preserve">IEEE Communications Magazine, </w:t>
      </w:r>
      <w:r w:rsidRPr="00563515">
        <w:t>vol. 41, pp. 128-136, 2003.</w:t>
      </w:r>
    </w:p>
    <w:p w14:paraId="5AD2135C" w14:textId="77777777" w:rsidR="00563515" w:rsidRPr="00563515" w:rsidRDefault="00563515" w:rsidP="00563515">
      <w:pPr>
        <w:pStyle w:val="EndNoteBibliography"/>
        <w:spacing w:after="0"/>
        <w:ind w:left="720" w:hanging="720"/>
      </w:pPr>
      <w:r w:rsidRPr="00563515">
        <w:lastRenderedPageBreak/>
        <w:t>[118]</w:t>
      </w:r>
      <w:r w:rsidRPr="00563515">
        <w:tab/>
        <w:t xml:space="preserve">D. J. Mudgway and R. Launius, </w:t>
      </w:r>
      <w:r w:rsidRPr="00563515">
        <w:rPr>
          <w:i/>
        </w:rPr>
        <w:t>Uplink-Downlink: A History of the Deep Space Network, 1957-1997</w:t>
      </w:r>
      <w:r w:rsidRPr="00563515">
        <w:t>, 2001.</w:t>
      </w:r>
    </w:p>
    <w:p w14:paraId="5E13A2B5" w14:textId="77777777" w:rsidR="00563515" w:rsidRPr="00563515" w:rsidRDefault="00563515" w:rsidP="00563515">
      <w:pPr>
        <w:pStyle w:val="EndNoteBibliography"/>
        <w:spacing w:after="0"/>
        <w:ind w:left="720" w:hanging="720"/>
      </w:pPr>
      <w:r w:rsidRPr="00563515">
        <w:t>[119]</w:t>
      </w:r>
      <w:r w:rsidRPr="00563515">
        <w:tab/>
        <w:t>L. F. Van Hoesel and P. J. Havinga, "A lightweight medium access protocol (LMAC) for wireless sensor networks: Reducing preamble transmissions and transceiver state switches," 2004.</w:t>
      </w:r>
    </w:p>
    <w:p w14:paraId="22ABB3FF" w14:textId="77777777" w:rsidR="00563515" w:rsidRPr="00563515" w:rsidRDefault="00563515" w:rsidP="00563515">
      <w:pPr>
        <w:pStyle w:val="EndNoteBibliography"/>
        <w:spacing w:after="0"/>
        <w:ind w:left="720" w:hanging="720"/>
      </w:pPr>
      <w:r w:rsidRPr="00563515">
        <w:t>[120]</w:t>
      </w:r>
      <w:r w:rsidRPr="00563515">
        <w:tab/>
        <w:t xml:space="preserve">F. N. Ali, P. K. Appani, J. L. Hammond, V. V. Mehta, D. Noneaker, and H. Russell, "Distributed and adaptive TDMA algorithms for multiple-hop mobile networks," in </w:t>
      </w:r>
      <w:r w:rsidRPr="00563515">
        <w:rPr>
          <w:i/>
        </w:rPr>
        <w:t>MILCOM 2002. Proceedings</w:t>
      </w:r>
      <w:r w:rsidRPr="00563515">
        <w:t>, 2002, pp. 546-551.</w:t>
      </w:r>
    </w:p>
    <w:p w14:paraId="21559BBE" w14:textId="77777777" w:rsidR="00563515" w:rsidRPr="00563515" w:rsidRDefault="00563515" w:rsidP="00563515">
      <w:pPr>
        <w:pStyle w:val="EndNoteBibliography"/>
        <w:spacing w:after="0"/>
        <w:ind w:left="720" w:hanging="720"/>
      </w:pPr>
      <w:r w:rsidRPr="00563515">
        <w:t>[121]</w:t>
      </w:r>
      <w:r w:rsidRPr="00563515">
        <w:tab/>
        <w:t xml:space="preserve">W. T. Webb and L. Hanzo, </w:t>
      </w:r>
      <w:r w:rsidRPr="00563515">
        <w:rPr>
          <w:i/>
        </w:rPr>
        <w:t>Modern Quadrature Amplitude Modulation: Principles and applications for fixed and wireless channels: one</w:t>
      </w:r>
      <w:r w:rsidRPr="00563515">
        <w:t>: IEEE Press-John Wiley, 1994.</w:t>
      </w:r>
    </w:p>
    <w:p w14:paraId="14E895E1" w14:textId="77777777" w:rsidR="00563515" w:rsidRPr="00563515" w:rsidRDefault="00563515" w:rsidP="00563515">
      <w:pPr>
        <w:pStyle w:val="EndNoteBibliography"/>
        <w:spacing w:after="0"/>
        <w:ind w:left="720" w:hanging="720"/>
      </w:pPr>
      <w:r w:rsidRPr="00563515">
        <w:t>[122]</w:t>
      </w:r>
      <w:r w:rsidRPr="00563515">
        <w:tab/>
        <w:t xml:space="preserve">S. M. Bilal, C. J. Bernardos, and C. Guerrero, "Position-based routing in vehicular networks: A survey," </w:t>
      </w:r>
      <w:r w:rsidRPr="00563515">
        <w:rPr>
          <w:i/>
        </w:rPr>
        <w:t xml:space="preserve">Journal of Network and Computer Applications, </w:t>
      </w:r>
      <w:r w:rsidRPr="00563515">
        <w:t>vol. 36, pp. 685-697, 2013.</w:t>
      </w:r>
    </w:p>
    <w:p w14:paraId="2A74CB86" w14:textId="77777777" w:rsidR="00563515" w:rsidRPr="00563515" w:rsidRDefault="00563515" w:rsidP="00563515">
      <w:pPr>
        <w:pStyle w:val="EndNoteBibliography"/>
        <w:spacing w:after="0"/>
        <w:ind w:left="720" w:hanging="720"/>
      </w:pPr>
      <w:r w:rsidRPr="00563515">
        <w:t>[123]</w:t>
      </w:r>
      <w:r w:rsidRPr="00563515">
        <w:tab/>
        <w:t xml:space="preserve">S. Ennis, "CubeSat Networks: Balancing Power with Satellite-to-Ground Data Throughput " </w:t>
      </w:r>
      <w:r w:rsidRPr="00563515">
        <w:rPr>
          <w:i/>
        </w:rPr>
        <w:t xml:space="preserve">YouTube Video, </w:t>
      </w:r>
      <w:r w:rsidRPr="00563515">
        <w:t>13/5/2017 2017.</w:t>
      </w:r>
    </w:p>
    <w:p w14:paraId="1E1BBFF9" w14:textId="77777777" w:rsidR="00563515" w:rsidRPr="00563515" w:rsidRDefault="00563515" w:rsidP="00563515">
      <w:pPr>
        <w:pStyle w:val="EndNoteBibliography"/>
        <w:spacing w:after="0"/>
        <w:ind w:left="720" w:hanging="720"/>
      </w:pPr>
      <w:r w:rsidRPr="00563515">
        <w:t>[124]</w:t>
      </w:r>
      <w:r w:rsidRPr="00563515">
        <w:tab/>
        <w:t xml:space="preserve">S. Ennis, "CubeSat Networks: Balancing Power with Satellite-to-Ground Data Throughput," </w:t>
      </w:r>
      <w:r w:rsidRPr="00563515">
        <w:rPr>
          <w:i/>
        </w:rPr>
        <w:t xml:space="preserve">GitHub repository, </w:t>
      </w:r>
      <w:r w:rsidRPr="00563515">
        <w:t>2017.</w:t>
      </w:r>
    </w:p>
    <w:p w14:paraId="4E6253D7" w14:textId="77777777" w:rsidR="00563515" w:rsidRPr="00563515" w:rsidRDefault="00563515" w:rsidP="00563515">
      <w:pPr>
        <w:pStyle w:val="EndNoteBibliography"/>
        <w:spacing w:after="0"/>
        <w:ind w:left="720" w:hanging="720"/>
      </w:pPr>
      <w:r w:rsidRPr="00563515">
        <w:t>[125]</w:t>
      </w:r>
      <w:r w:rsidRPr="00563515">
        <w:tab/>
        <w:t xml:space="preserve">T. Steinbach, H. D. Kenfack, F. Korf, and T. C. Schmidt, "An extension of the OMNeT++ INET framework for simulating real-time ethernet with high accuracy," in </w:t>
      </w:r>
      <w:r w:rsidRPr="00563515">
        <w:rPr>
          <w:i/>
        </w:rPr>
        <w:t>Proceedings of the 4th International ICST Conference on Simulation Tools and Techniques</w:t>
      </w:r>
      <w:r w:rsidRPr="00563515">
        <w:t>, 2011, pp. 375-382.</w:t>
      </w:r>
    </w:p>
    <w:p w14:paraId="3BBE4002" w14:textId="77777777" w:rsidR="00563515" w:rsidRPr="00563515" w:rsidRDefault="00563515" w:rsidP="00563515">
      <w:pPr>
        <w:pStyle w:val="EndNoteBibliography"/>
        <w:spacing w:after="0"/>
        <w:ind w:left="720" w:hanging="720"/>
      </w:pPr>
      <w:r w:rsidRPr="00563515">
        <w:t>[126]</w:t>
      </w:r>
      <w:r w:rsidRPr="00563515">
        <w:tab/>
        <w:t xml:space="preserve">G. F. Riley and T. R. Henderson, "The ns-3 network simulator," </w:t>
      </w:r>
      <w:r w:rsidRPr="00563515">
        <w:rPr>
          <w:i/>
        </w:rPr>
        <w:t xml:space="preserve">Modeling and tools for network simulation, </w:t>
      </w:r>
      <w:r w:rsidRPr="00563515">
        <w:t>pp. 15-34, 2010.</w:t>
      </w:r>
    </w:p>
    <w:p w14:paraId="418B8003" w14:textId="77777777" w:rsidR="00563515" w:rsidRPr="00563515" w:rsidRDefault="00563515" w:rsidP="00563515">
      <w:pPr>
        <w:pStyle w:val="EndNoteBibliography"/>
        <w:spacing w:after="0"/>
        <w:ind w:left="720" w:hanging="720"/>
      </w:pPr>
      <w:r w:rsidRPr="00563515">
        <w:t>[127]</w:t>
      </w:r>
      <w:r w:rsidRPr="00563515">
        <w:tab/>
        <w:t xml:space="preserve">H. Klinkrad, </w:t>
      </w:r>
      <w:r w:rsidRPr="00563515">
        <w:rPr>
          <w:i/>
        </w:rPr>
        <w:t>Space debris</w:t>
      </w:r>
      <w:r w:rsidRPr="00563515">
        <w:t>: Wiley Online Library, 2010.</w:t>
      </w:r>
    </w:p>
    <w:p w14:paraId="5DB90818" w14:textId="77777777" w:rsidR="00563515" w:rsidRPr="00563515" w:rsidRDefault="00563515" w:rsidP="00563515">
      <w:pPr>
        <w:pStyle w:val="EndNoteBibliography"/>
        <w:spacing w:after="0"/>
        <w:ind w:left="720" w:hanging="720"/>
      </w:pPr>
      <w:r w:rsidRPr="00563515">
        <w:t>[128]</w:t>
      </w:r>
      <w:r w:rsidRPr="00563515">
        <w:tab/>
        <w:t>D. Oltrogge and K. Leveque, "An evaluation of CubeSat orbital decay," 2011.</w:t>
      </w:r>
    </w:p>
    <w:p w14:paraId="0E0E0565" w14:textId="77777777" w:rsidR="00563515" w:rsidRPr="00563515" w:rsidRDefault="00563515" w:rsidP="00563515">
      <w:pPr>
        <w:pStyle w:val="EndNoteBibliography"/>
        <w:spacing w:after="0"/>
        <w:ind w:left="720" w:hanging="720"/>
      </w:pPr>
      <w:r w:rsidRPr="00563515">
        <w:t>[129]</w:t>
      </w:r>
      <w:r w:rsidRPr="00563515">
        <w:tab/>
        <w:t>J. Andrews, K. Watry, and K. Brown, "Nanosat deorbit and recovery system to enable new missions," 2011.</w:t>
      </w:r>
    </w:p>
    <w:p w14:paraId="49457EA4" w14:textId="77777777" w:rsidR="00563515" w:rsidRPr="00563515" w:rsidRDefault="00563515" w:rsidP="00563515">
      <w:pPr>
        <w:pStyle w:val="EndNoteBibliography"/>
        <w:spacing w:after="0"/>
        <w:ind w:left="720" w:hanging="720"/>
      </w:pPr>
      <w:r w:rsidRPr="00563515">
        <w:t>[130]</w:t>
      </w:r>
      <w:r w:rsidRPr="00563515">
        <w:tab/>
        <w:t>B. Cohen, "Lunar Flashlight: mapping lunar surface volatiles using a CubeSat," 2014.</w:t>
      </w:r>
    </w:p>
    <w:p w14:paraId="5D2BC509" w14:textId="77777777" w:rsidR="00563515" w:rsidRPr="00563515" w:rsidRDefault="00563515" w:rsidP="00563515">
      <w:pPr>
        <w:pStyle w:val="EndNoteBibliography"/>
        <w:ind w:left="720" w:hanging="720"/>
      </w:pPr>
      <w:r w:rsidRPr="00563515">
        <w:lastRenderedPageBreak/>
        <w:t>[131]</w:t>
      </w:r>
      <w:r w:rsidRPr="00563515">
        <w:tab/>
        <w:t>F. Ferrari, M. Lavagna, B. Burmann, I. Gerth, M. Scheper, and I. Carnelli, "ESA's Asteroid Impact Mission: Mission Analysis and Payload Operations State of the Art," 2016.</w:t>
      </w:r>
    </w:p>
    <w:p w14:paraId="76FB6D61" w14:textId="0A183166"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D43318" w14:textId="77777777" w:rsidR="00112B51" w:rsidRDefault="00112B51" w:rsidP="00362833">
      <w:r>
        <w:separator/>
      </w:r>
    </w:p>
    <w:p w14:paraId="43B8C7CE" w14:textId="77777777" w:rsidR="00112B51" w:rsidRDefault="00112B51" w:rsidP="00362833"/>
  </w:endnote>
  <w:endnote w:type="continuationSeparator" w:id="0">
    <w:p w14:paraId="085D69C1" w14:textId="77777777" w:rsidR="00112B51" w:rsidRDefault="00112B51" w:rsidP="00362833">
      <w:r>
        <w:continuationSeparator/>
      </w:r>
    </w:p>
    <w:p w14:paraId="02AECCC3" w14:textId="77777777" w:rsidR="00112B51" w:rsidRDefault="00112B51"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557325"/>
      <w:docPartObj>
        <w:docPartGallery w:val="Page Numbers (Bottom of Page)"/>
        <w:docPartUnique/>
      </w:docPartObj>
    </w:sdtPr>
    <w:sdtEndPr>
      <w:rPr>
        <w:noProof/>
      </w:rPr>
    </w:sdtEndPr>
    <w:sdtContent>
      <w:p w14:paraId="5BD9078F" w14:textId="4B2D93F4" w:rsidR="000370F7" w:rsidRDefault="000370F7">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387120"/>
      <w:docPartObj>
        <w:docPartGallery w:val="Page Numbers (Bottom of Page)"/>
        <w:docPartUnique/>
      </w:docPartObj>
    </w:sdtPr>
    <w:sdtEndPr>
      <w:rPr>
        <w:noProof/>
      </w:rPr>
    </w:sdtEndPr>
    <w:sdtContent>
      <w:p w14:paraId="02E3020C" w14:textId="3F932668" w:rsidR="000370F7" w:rsidRDefault="000370F7">
        <w:pPr>
          <w:pStyle w:val="Footer"/>
        </w:pPr>
        <w:r>
          <w:fldChar w:fldCharType="begin"/>
        </w:r>
        <w:r>
          <w:instrText xml:space="preserve"> PAGE   \* MERGEFORMAT </w:instrText>
        </w:r>
        <w:r>
          <w:fldChar w:fldCharType="separate"/>
        </w:r>
        <w:r w:rsidR="00BA6CA2">
          <w:rPr>
            <w:noProof/>
          </w:rPr>
          <w:t>99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A612C2" w14:textId="77777777" w:rsidR="00112B51" w:rsidRDefault="00112B51" w:rsidP="00362833">
      <w:r>
        <w:separator/>
      </w:r>
    </w:p>
    <w:p w14:paraId="392A915E" w14:textId="77777777" w:rsidR="00112B51" w:rsidRDefault="00112B51" w:rsidP="00362833"/>
  </w:footnote>
  <w:footnote w:type="continuationSeparator" w:id="0">
    <w:p w14:paraId="6E3F9200" w14:textId="77777777" w:rsidR="00112B51" w:rsidRDefault="00112B51" w:rsidP="00362833">
      <w:r>
        <w:continuationSeparator/>
      </w:r>
    </w:p>
    <w:p w14:paraId="17D0EC62" w14:textId="77777777" w:rsidR="00112B51" w:rsidRDefault="00112B51"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record-ids&gt;&lt;/item&gt;&lt;/Libraries&gt;"/>
  </w:docVars>
  <w:rsids>
    <w:rsidRoot w:val="00760161"/>
    <w:rsid w:val="00000390"/>
    <w:rsid w:val="00001A17"/>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6EB2"/>
    <w:rsid w:val="000370F7"/>
    <w:rsid w:val="000400FC"/>
    <w:rsid w:val="00040E61"/>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38B6"/>
    <w:rsid w:val="000C5709"/>
    <w:rsid w:val="000C5A0A"/>
    <w:rsid w:val="000D3FBF"/>
    <w:rsid w:val="000D47A5"/>
    <w:rsid w:val="000D6BFD"/>
    <w:rsid w:val="000D700F"/>
    <w:rsid w:val="000D76A1"/>
    <w:rsid w:val="000D7DE3"/>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902EF"/>
    <w:rsid w:val="00190F56"/>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CE"/>
    <w:rsid w:val="001B2CF2"/>
    <w:rsid w:val="001B389E"/>
    <w:rsid w:val="001B475A"/>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517B"/>
    <w:rsid w:val="002157DC"/>
    <w:rsid w:val="0021589B"/>
    <w:rsid w:val="00220F85"/>
    <w:rsid w:val="00222D36"/>
    <w:rsid w:val="00223687"/>
    <w:rsid w:val="00224C7B"/>
    <w:rsid w:val="00226531"/>
    <w:rsid w:val="002302BC"/>
    <w:rsid w:val="002305E1"/>
    <w:rsid w:val="002310A6"/>
    <w:rsid w:val="002318C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D2A"/>
    <w:rsid w:val="00252E7A"/>
    <w:rsid w:val="00254B9F"/>
    <w:rsid w:val="00254F47"/>
    <w:rsid w:val="00254FDC"/>
    <w:rsid w:val="00260DDA"/>
    <w:rsid w:val="00261AFD"/>
    <w:rsid w:val="0026256F"/>
    <w:rsid w:val="002655F3"/>
    <w:rsid w:val="00267FDA"/>
    <w:rsid w:val="00271E8A"/>
    <w:rsid w:val="00276D9D"/>
    <w:rsid w:val="00280E51"/>
    <w:rsid w:val="00281086"/>
    <w:rsid w:val="00282EA3"/>
    <w:rsid w:val="002839A6"/>
    <w:rsid w:val="00284970"/>
    <w:rsid w:val="00284DA3"/>
    <w:rsid w:val="00285006"/>
    <w:rsid w:val="00285510"/>
    <w:rsid w:val="00290CF7"/>
    <w:rsid w:val="00292640"/>
    <w:rsid w:val="00293AC4"/>
    <w:rsid w:val="00295694"/>
    <w:rsid w:val="002957C7"/>
    <w:rsid w:val="0029597F"/>
    <w:rsid w:val="00297E84"/>
    <w:rsid w:val="002A0B16"/>
    <w:rsid w:val="002A0D85"/>
    <w:rsid w:val="002A13B7"/>
    <w:rsid w:val="002A3400"/>
    <w:rsid w:val="002A35E7"/>
    <w:rsid w:val="002A3882"/>
    <w:rsid w:val="002A6599"/>
    <w:rsid w:val="002B0796"/>
    <w:rsid w:val="002B2376"/>
    <w:rsid w:val="002B4DCA"/>
    <w:rsid w:val="002B50D5"/>
    <w:rsid w:val="002B539B"/>
    <w:rsid w:val="002B5E39"/>
    <w:rsid w:val="002C042C"/>
    <w:rsid w:val="002C6088"/>
    <w:rsid w:val="002C734F"/>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3334D"/>
    <w:rsid w:val="00333BEA"/>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80951"/>
    <w:rsid w:val="00383063"/>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36B3"/>
    <w:rsid w:val="003C5CB7"/>
    <w:rsid w:val="003C5ECC"/>
    <w:rsid w:val="003C665E"/>
    <w:rsid w:val="003C69FB"/>
    <w:rsid w:val="003D1B8C"/>
    <w:rsid w:val="003D1ED2"/>
    <w:rsid w:val="003D30B5"/>
    <w:rsid w:val="003D3C92"/>
    <w:rsid w:val="003D5EE6"/>
    <w:rsid w:val="003E19ED"/>
    <w:rsid w:val="003E4427"/>
    <w:rsid w:val="003E4683"/>
    <w:rsid w:val="003E5F65"/>
    <w:rsid w:val="003E6A09"/>
    <w:rsid w:val="003F3121"/>
    <w:rsid w:val="003F34C9"/>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46048"/>
    <w:rsid w:val="004512C3"/>
    <w:rsid w:val="004556F2"/>
    <w:rsid w:val="0046015A"/>
    <w:rsid w:val="00461BFF"/>
    <w:rsid w:val="00466DC4"/>
    <w:rsid w:val="004671DD"/>
    <w:rsid w:val="00473321"/>
    <w:rsid w:val="00474926"/>
    <w:rsid w:val="00476D57"/>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790"/>
    <w:rsid w:val="004C5118"/>
    <w:rsid w:val="004C7875"/>
    <w:rsid w:val="004D38A1"/>
    <w:rsid w:val="004D48C0"/>
    <w:rsid w:val="004D706C"/>
    <w:rsid w:val="004D7887"/>
    <w:rsid w:val="004E4347"/>
    <w:rsid w:val="004E55D1"/>
    <w:rsid w:val="004E59AF"/>
    <w:rsid w:val="004E5E6A"/>
    <w:rsid w:val="004E64CA"/>
    <w:rsid w:val="004E791D"/>
    <w:rsid w:val="00500F02"/>
    <w:rsid w:val="0050185A"/>
    <w:rsid w:val="005022E4"/>
    <w:rsid w:val="00502FEC"/>
    <w:rsid w:val="00510680"/>
    <w:rsid w:val="00511089"/>
    <w:rsid w:val="00512299"/>
    <w:rsid w:val="00512F15"/>
    <w:rsid w:val="00515A62"/>
    <w:rsid w:val="005164E5"/>
    <w:rsid w:val="00520664"/>
    <w:rsid w:val="00523D24"/>
    <w:rsid w:val="00530468"/>
    <w:rsid w:val="00531890"/>
    <w:rsid w:val="0053352B"/>
    <w:rsid w:val="005422BF"/>
    <w:rsid w:val="0054370F"/>
    <w:rsid w:val="00545101"/>
    <w:rsid w:val="00545E2C"/>
    <w:rsid w:val="00545E62"/>
    <w:rsid w:val="00546BEA"/>
    <w:rsid w:val="005479EE"/>
    <w:rsid w:val="00551E02"/>
    <w:rsid w:val="00553147"/>
    <w:rsid w:val="005559EC"/>
    <w:rsid w:val="00563515"/>
    <w:rsid w:val="00563A22"/>
    <w:rsid w:val="00564DB1"/>
    <w:rsid w:val="005651B6"/>
    <w:rsid w:val="00565B51"/>
    <w:rsid w:val="00566061"/>
    <w:rsid w:val="0057035A"/>
    <w:rsid w:val="00572B90"/>
    <w:rsid w:val="005753EA"/>
    <w:rsid w:val="00576F3B"/>
    <w:rsid w:val="00583694"/>
    <w:rsid w:val="00584573"/>
    <w:rsid w:val="00584FF4"/>
    <w:rsid w:val="00586DEB"/>
    <w:rsid w:val="00587194"/>
    <w:rsid w:val="00592A98"/>
    <w:rsid w:val="005946B8"/>
    <w:rsid w:val="005946EB"/>
    <w:rsid w:val="00595CB4"/>
    <w:rsid w:val="005A03E6"/>
    <w:rsid w:val="005A0B69"/>
    <w:rsid w:val="005A1AA0"/>
    <w:rsid w:val="005A1D1B"/>
    <w:rsid w:val="005A2A4A"/>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5589"/>
    <w:rsid w:val="005D579D"/>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3D71"/>
    <w:rsid w:val="00623E01"/>
    <w:rsid w:val="00626FC8"/>
    <w:rsid w:val="006305F5"/>
    <w:rsid w:val="00631360"/>
    <w:rsid w:val="00633B3A"/>
    <w:rsid w:val="0064093C"/>
    <w:rsid w:val="00640B6A"/>
    <w:rsid w:val="006410F0"/>
    <w:rsid w:val="00642B76"/>
    <w:rsid w:val="00642D5D"/>
    <w:rsid w:val="00642F38"/>
    <w:rsid w:val="00645653"/>
    <w:rsid w:val="00645FAE"/>
    <w:rsid w:val="00653270"/>
    <w:rsid w:val="0065371E"/>
    <w:rsid w:val="006538ED"/>
    <w:rsid w:val="00653DBF"/>
    <w:rsid w:val="00654E09"/>
    <w:rsid w:val="006601E1"/>
    <w:rsid w:val="006601E9"/>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70C"/>
    <w:rsid w:val="00690C69"/>
    <w:rsid w:val="00690D8C"/>
    <w:rsid w:val="006937E8"/>
    <w:rsid w:val="00693D57"/>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776"/>
    <w:rsid w:val="006C1730"/>
    <w:rsid w:val="006C2AEA"/>
    <w:rsid w:val="006C3A76"/>
    <w:rsid w:val="006C47E6"/>
    <w:rsid w:val="006C4912"/>
    <w:rsid w:val="006C7791"/>
    <w:rsid w:val="006D0C7C"/>
    <w:rsid w:val="006D205F"/>
    <w:rsid w:val="006D29A5"/>
    <w:rsid w:val="006D411D"/>
    <w:rsid w:val="006E0046"/>
    <w:rsid w:val="006E1A2A"/>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50352"/>
    <w:rsid w:val="007503FE"/>
    <w:rsid w:val="007507A3"/>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4319"/>
    <w:rsid w:val="00784E10"/>
    <w:rsid w:val="00786A1F"/>
    <w:rsid w:val="00787CE2"/>
    <w:rsid w:val="00787ECC"/>
    <w:rsid w:val="00790258"/>
    <w:rsid w:val="00793783"/>
    <w:rsid w:val="007947BB"/>
    <w:rsid w:val="0079514A"/>
    <w:rsid w:val="00795C0E"/>
    <w:rsid w:val="007968F0"/>
    <w:rsid w:val="007975B3"/>
    <w:rsid w:val="00797A0D"/>
    <w:rsid w:val="007A24EB"/>
    <w:rsid w:val="007A5D8F"/>
    <w:rsid w:val="007B315E"/>
    <w:rsid w:val="007B3478"/>
    <w:rsid w:val="007B3EB2"/>
    <w:rsid w:val="007B5540"/>
    <w:rsid w:val="007B6BF6"/>
    <w:rsid w:val="007B6F41"/>
    <w:rsid w:val="007B73C4"/>
    <w:rsid w:val="007B7504"/>
    <w:rsid w:val="007C17C3"/>
    <w:rsid w:val="007C201C"/>
    <w:rsid w:val="007C3A01"/>
    <w:rsid w:val="007C5E3B"/>
    <w:rsid w:val="007C62BF"/>
    <w:rsid w:val="007C7230"/>
    <w:rsid w:val="007D1295"/>
    <w:rsid w:val="007D1F08"/>
    <w:rsid w:val="007D21B9"/>
    <w:rsid w:val="007D30CB"/>
    <w:rsid w:val="007D3B73"/>
    <w:rsid w:val="007D43A6"/>
    <w:rsid w:val="007D4619"/>
    <w:rsid w:val="007D6DB1"/>
    <w:rsid w:val="007E0C86"/>
    <w:rsid w:val="007E1249"/>
    <w:rsid w:val="007E23D3"/>
    <w:rsid w:val="007E681E"/>
    <w:rsid w:val="007F0278"/>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7B74"/>
    <w:rsid w:val="00847C74"/>
    <w:rsid w:val="0085422C"/>
    <w:rsid w:val="008556C1"/>
    <w:rsid w:val="008558D1"/>
    <w:rsid w:val="00855F8E"/>
    <w:rsid w:val="008613D7"/>
    <w:rsid w:val="008641D9"/>
    <w:rsid w:val="00865454"/>
    <w:rsid w:val="00865BE0"/>
    <w:rsid w:val="00866A25"/>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A331D"/>
    <w:rsid w:val="008A628A"/>
    <w:rsid w:val="008B055C"/>
    <w:rsid w:val="008B1169"/>
    <w:rsid w:val="008B2AF1"/>
    <w:rsid w:val="008B57AA"/>
    <w:rsid w:val="008B6C28"/>
    <w:rsid w:val="008C1B70"/>
    <w:rsid w:val="008C3700"/>
    <w:rsid w:val="008C4D09"/>
    <w:rsid w:val="008C5604"/>
    <w:rsid w:val="008D02CC"/>
    <w:rsid w:val="008D30A5"/>
    <w:rsid w:val="008D6E16"/>
    <w:rsid w:val="008E1DCA"/>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1724"/>
    <w:rsid w:val="00901AD3"/>
    <w:rsid w:val="009044AF"/>
    <w:rsid w:val="0090522F"/>
    <w:rsid w:val="00906DFB"/>
    <w:rsid w:val="009073CB"/>
    <w:rsid w:val="00910D7B"/>
    <w:rsid w:val="00910EA0"/>
    <w:rsid w:val="00911A06"/>
    <w:rsid w:val="00912BD6"/>
    <w:rsid w:val="00912C57"/>
    <w:rsid w:val="0091409F"/>
    <w:rsid w:val="00914860"/>
    <w:rsid w:val="00917BE3"/>
    <w:rsid w:val="00920D77"/>
    <w:rsid w:val="00922466"/>
    <w:rsid w:val="00922B48"/>
    <w:rsid w:val="00923317"/>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F9F"/>
    <w:rsid w:val="00953741"/>
    <w:rsid w:val="00953C7D"/>
    <w:rsid w:val="009543DC"/>
    <w:rsid w:val="00956554"/>
    <w:rsid w:val="009607E9"/>
    <w:rsid w:val="009624D5"/>
    <w:rsid w:val="00962672"/>
    <w:rsid w:val="00962949"/>
    <w:rsid w:val="009656BE"/>
    <w:rsid w:val="009676AB"/>
    <w:rsid w:val="00970517"/>
    <w:rsid w:val="00970ADC"/>
    <w:rsid w:val="00971E64"/>
    <w:rsid w:val="00975693"/>
    <w:rsid w:val="0098065D"/>
    <w:rsid w:val="00981A8D"/>
    <w:rsid w:val="00985C97"/>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1667"/>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597C"/>
    <w:rsid w:val="00A279EE"/>
    <w:rsid w:val="00A27CA2"/>
    <w:rsid w:val="00A30215"/>
    <w:rsid w:val="00A319E2"/>
    <w:rsid w:val="00A33194"/>
    <w:rsid w:val="00A3639E"/>
    <w:rsid w:val="00A367AB"/>
    <w:rsid w:val="00A41FE8"/>
    <w:rsid w:val="00A471F4"/>
    <w:rsid w:val="00A508FB"/>
    <w:rsid w:val="00A6121A"/>
    <w:rsid w:val="00A63F08"/>
    <w:rsid w:val="00A70007"/>
    <w:rsid w:val="00A71D7F"/>
    <w:rsid w:val="00A747A3"/>
    <w:rsid w:val="00A74CCA"/>
    <w:rsid w:val="00A82286"/>
    <w:rsid w:val="00A82533"/>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5985"/>
    <w:rsid w:val="00AC7010"/>
    <w:rsid w:val="00AC7113"/>
    <w:rsid w:val="00AC78FE"/>
    <w:rsid w:val="00AD1ED5"/>
    <w:rsid w:val="00AD2378"/>
    <w:rsid w:val="00AD2600"/>
    <w:rsid w:val="00AD564E"/>
    <w:rsid w:val="00AD5CF5"/>
    <w:rsid w:val="00AE228E"/>
    <w:rsid w:val="00AE25D3"/>
    <w:rsid w:val="00AE3E70"/>
    <w:rsid w:val="00AE3F84"/>
    <w:rsid w:val="00AE4240"/>
    <w:rsid w:val="00AE4913"/>
    <w:rsid w:val="00AE495D"/>
    <w:rsid w:val="00AE7090"/>
    <w:rsid w:val="00AF078A"/>
    <w:rsid w:val="00AF07E8"/>
    <w:rsid w:val="00AF0ECF"/>
    <w:rsid w:val="00AF26E5"/>
    <w:rsid w:val="00AF7112"/>
    <w:rsid w:val="00B01C0C"/>
    <w:rsid w:val="00B03DD3"/>
    <w:rsid w:val="00B049BE"/>
    <w:rsid w:val="00B049F0"/>
    <w:rsid w:val="00B054CC"/>
    <w:rsid w:val="00B06600"/>
    <w:rsid w:val="00B101D7"/>
    <w:rsid w:val="00B12FD4"/>
    <w:rsid w:val="00B133BD"/>
    <w:rsid w:val="00B22017"/>
    <w:rsid w:val="00B23F82"/>
    <w:rsid w:val="00B300C5"/>
    <w:rsid w:val="00B3286C"/>
    <w:rsid w:val="00B3313B"/>
    <w:rsid w:val="00B35C82"/>
    <w:rsid w:val="00B36F87"/>
    <w:rsid w:val="00B374DB"/>
    <w:rsid w:val="00B37638"/>
    <w:rsid w:val="00B40850"/>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27A"/>
    <w:rsid w:val="00BD09CD"/>
    <w:rsid w:val="00BD1648"/>
    <w:rsid w:val="00BD1F2E"/>
    <w:rsid w:val="00BD32BF"/>
    <w:rsid w:val="00BD3C1B"/>
    <w:rsid w:val="00BD4C62"/>
    <w:rsid w:val="00BD58E3"/>
    <w:rsid w:val="00BD699C"/>
    <w:rsid w:val="00BD7E42"/>
    <w:rsid w:val="00BE0F0A"/>
    <w:rsid w:val="00BE29CB"/>
    <w:rsid w:val="00BF15A7"/>
    <w:rsid w:val="00BF16B6"/>
    <w:rsid w:val="00BF179F"/>
    <w:rsid w:val="00BF6DF3"/>
    <w:rsid w:val="00C0005B"/>
    <w:rsid w:val="00C02ABA"/>
    <w:rsid w:val="00C072EE"/>
    <w:rsid w:val="00C075A4"/>
    <w:rsid w:val="00C111E7"/>
    <w:rsid w:val="00C11324"/>
    <w:rsid w:val="00C1164C"/>
    <w:rsid w:val="00C120A8"/>
    <w:rsid w:val="00C12C41"/>
    <w:rsid w:val="00C1336B"/>
    <w:rsid w:val="00C13639"/>
    <w:rsid w:val="00C1495C"/>
    <w:rsid w:val="00C15A7E"/>
    <w:rsid w:val="00C17785"/>
    <w:rsid w:val="00C22C9B"/>
    <w:rsid w:val="00C22D63"/>
    <w:rsid w:val="00C2350C"/>
    <w:rsid w:val="00C2366B"/>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541F"/>
    <w:rsid w:val="00C662A3"/>
    <w:rsid w:val="00C66DBF"/>
    <w:rsid w:val="00C67BB6"/>
    <w:rsid w:val="00C71EBA"/>
    <w:rsid w:val="00C72A93"/>
    <w:rsid w:val="00C81CE4"/>
    <w:rsid w:val="00C84E68"/>
    <w:rsid w:val="00C85DE1"/>
    <w:rsid w:val="00C87398"/>
    <w:rsid w:val="00C91F26"/>
    <w:rsid w:val="00C942AD"/>
    <w:rsid w:val="00CA134E"/>
    <w:rsid w:val="00CA144C"/>
    <w:rsid w:val="00CA1C42"/>
    <w:rsid w:val="00CA2DAB"/>
    <w:rsid w:val="00CA3D48"/>
    <w:rsid w:val="00CA3E14"/>
    <w:rsid w:val="00CA5973"/>
    <w:rsid w:val="00CA77B1"/>
    <w:rsid w:val="00CB21CE"/>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E5B85"/>
    <w:rsid w:val="00CE62AC"/>
    <w:rsid w:val="00CF09C0"/>
    <w:rsid w:val="00CF287D"/>
    <w:rsid w:val="00CF3D07"/>
    <w:rsid w:val="00CF4364"/>
    <w:rsid w:val="00CF5FB3"/>
    <w:rsid w:val="00CF67DD"/>
    <w:rsid w:val="00D0042D"/>
    <w:rsid w:val="00D03C40"/>
    <w:rsid w:val="00D046E6"/>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334F"/>
    <w:rsid w:val="00DC5499"/>
    <w:rsid w:val="00DC6D51"/>
    <w:rsid w:val="00DD1988"/>
    <w:rsid w:val="00DD3670"/>
    <w:rsid w:val="00DD61D8"/>
    <w:rsid w:val="00DE0A0C"/>
    <w:rsid w:val="00DE1143"/>
    <w:rsid w:val="00DE1799"/>
    <w:rsid w:val="00DE7E7D"/>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7968"/>
    <w:rsid w:val="00EA0440"/>
    <w:rsid w:val="00EA097E"/>
    <w:rsid w:val="00EA27AD"/>
    <w:rsid w:val="00EA5885"/>
    <w:rsid w:val="00EA6194"/>
    <w:rsid w:val="00EA78A6"/>
    <w:rsid w:val="00EB1892"/>
    <w:rsid w:val="00EB231F"/>
    <w:rsid w:val="00EB4E84"/>
    <w:rsid w:val="00EC06DB"/>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6FB"/>
    <w:rsid w:val="00F32AC5"/>
    <w:rsid w:val="00F335A0"/>
    <w:rsid w:val="00F33A8B"/>
    <w:rsid w:val="00F35536"/>
    <w:rsid w:val="00F37691"/>
    <w:rsid w:val="00F4112B"/>
    <w:rsid w:val="00F4440C"/>
    <w:rsid w:val="00F44864"/>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40BF"/>
    <w:rsid w:val="00F77A1C"/>
    <w:rsid w:val="00F81FD9"/>
    <w:rsid w:val="00F8326A"/>
    <w:rsid w:val="00F832D0"/>
    <w:rsid w:val="00F84AA6"/>
    <w:rsid w:val="00F85897"/>
    <w:rsid w:val="00F863AD"/>
    <w:rsid w:val="00F87E40"/>
    <w:rsid w:val="00F90713"/>
    <w:rsid w:val="00F90C42"/>
    <w:rsid w:val="00F93A3C"/>
    <w:rsid w:val="00F93F05"/>
    <w:rsid w:val="00F94AD7"/>
    <w:rsid w:val="00F950A9"/>
    <w:rsid w:val="00F9596C"/>
    <w:rsid w:val="00F95DA8"/>
    <w:rsid w:val="00F960F9"/>
    <w:rsid w:val="00F966E5"/>
    <w:rsid w:val="00F979D8"/>
    <w:rsid w:val="00F97AC5"/>
    <w:rsid w:val="00FA614E"/>
    <w:rsid w:val="00FA636A"/>
    <w:rsid w:val="00FB02D5"/>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hart" Target="charts/chart11.xml"/><Relationship Id="rId68"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2.xml"/><Relationship Id="rId58" Type="http://schemas.openxmlformats.org/officeDocument/2006/relationships/image" Target="media/image43.png"/><Relationship Id="rId66" Type="http://schemas.openxmlformats.org/officeDocument/2006/relationships/hyperlink" Target="http://cordis.europa.eu/result/rcn/172006_en.html" TargetMode="External"/><Relationship Id="rId5" Type="http://schemas.openxmlformats.org/officeDocument/2006/relationships/webSettings" Target="webSettings.xml"/><Relationship Id="rId61" Type="http://schemas.openxmlformats.org/officeDocument/2006/relationships/chart" Target="charts/chart9.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5.xml"/><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7.xml"/><Relationship Id="rId67"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3.xml"/><Relationship Id="rId62" Type="http://schemas.openxmlformats.org/officeDocument/2006/relationships/chart" Target="charts/chart10.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6.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1.xml"/><Relationship Id="rId60" Type="http://schemas.openxmlformats.org/officeDocument/2006/relationships/chart" Target="charts/chart8.xml"/><Relationship Id="rId65" Type="http://schemas.openxmlformats.org/officeDocument/2006/relationships/hyperlink" Target="http://exrocketman.blogspot.ie/2012/05/revised-expanded-launch-cost-data.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6751731554389035"/>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5623475778"/>
              <c:y val="0.93107212850270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18770669291338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682498193949831"/>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50266495333916594"/>
              <c:y val="0.919010357107851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375636118401866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4505777923592884"/>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A28FB4-1116-42F9-9DFD-CD41EB40E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595</TotalTime>
  <Pages>170</Pages>
  <Words>58118</Words>
  <Characters>331277</Characters>
  <Application>Microsoft Office Word</Application>
  <DocSecurity>0</DocSecurity>
  <Lines>2760</Lines>
  <Paragraphs>777</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388618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37</cp:revision>
  <cp:lastPrinted>2017-05-13T20:17:00Z</cp:lastPrinted>
  <dcterms:created xsi:type="dcterms:W3CDTF">2017-05-13T09:20:00Z</dcterms:created>
  <dcterms:modified xsi:type="dcterms:W3CDTF">2017-05-13T20:18:00Z</dcterms:modified>
</cp:coreProperties>
</file>